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48A1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Titolo: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A54CF4">
        <w:rPr>
          <w:rFonts w:eastAsia="Times New Roman" w:cs="Times New Roman"/>
          <w:i/>
          <w:iCs/>
          <w:kern w:val="0"/>
          <w:lang w:eastAsia="it-IT"/>
          <w14:ligatures w14:val="none"/>
        </w:rPr>
        <w:t>Coordinate temporali e spaziali dei libri profetici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br/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br/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 ISSR – ITA Novara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br/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 venerdì 13 marzo 2026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br/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 16,40–17,25</w:t>
      </w:r>
    </w:p>
    <w:p w14:paraId="583114D7" w14:textId="77777777" w:rsidR="00A54CF4" w:rsidRPr="00A54CF4" w:rsidRDefault="00A54CF4" w:rsidP="00A54CF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noProof/>
          <w:kern w:val="0"/>
          <w:lang w:eastAsia="it-IT"/>
          <w14:ligatures w14:val="none"/>
        </w:rPr>
      </w:r>
      <w:r w:rsidR="00A54CF4" w:rsidRPr="00A54CF4">
        <w:rPr>
          <w:rFonts w:eastAsia="Times New Roman" w:cs="Times New Roman"/>
          <w:noProof/>
          <w:kern w:val="0"/>
          <w:lang w:eastAsia="it-IT"/>
          <w14:ligatures w14:val="none"/>
        </w:rPr>
        <w:pict w14:anchorId="3EF836E1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6DF95977" w14:textId="77777777" w:rsidR="00A54CF4" w:rsidRPr="00A54CF4" w:rsidRDefault="00A54CF4" w:rsidP="00A54CF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1. Ripresa metodologica: la testualità come mondo narrativo</w:t>
      </w:r>
    </w:p>
    <w:p w14:paraId="11EA1083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La lezione si ricollega al percorso metodologico avviato nelle lezioni precedenti, nel quale si è adottata una prospettiva di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ermeneutica letteraria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 inserita all’interno di una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teoria della comunicazione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B8822D1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Secondo questo approccio ogni testo implica tre elementi fondamentali:</w:t>
      </w:r>
    </w:p>
    <w:p w14:paraId="10AC92BB" w14:textId="77777777" w:rsidR="00A54CF4" w:rsidRPr="00A54CF4" w:rsidRDefault="00A54CF4" w:rsidP="00A54CF4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autore</w:t>
      </w:r>
    </w:p>
    <w:p w14:paraId="4785CB80" w14:textId="77777777" w:rsidR="00A54CF4" w:rsidRPr="00A54CF4" w:rsidRDefault="00A54CF4" w:rsidP="00A54CF4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testo</w:t>
      </w:r>
    </w:p>
    <w:p w14:paraId="72DCD6D9" w14:textId="77777777" w:rsidR="00A54CF4" w:rsidRPr="00A54CF4" w:rsidRDefault="00A54CF4" w:rsidP="00A54CF4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destinatario</w:t>
      </w:r>
    </w:p>
    <w:p w14:paraId="1D2B2B82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Il testo costituisce la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mediazione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 tra autore e destinatario.</w:t>
      </w:r>
    </w:p>
    <w:p w14:paraId="1C30EAA1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gramStart"/>
      <w:r w:rsidRPr="00A54CF4">
        <w:rPr>
          <w:rFonts w:eastAsia="Times New Roman" w:cs="Times New Roman"/>
          <w:kern w:val="0"/>
          <w:lang w:eastAsia="it-IT"/>
          <w14:ligatures w14:val="none"/>
        </w:rPr>
        <w:t>Tuttavia</w:t>
      </w:r>
      <w:proofErr w:type="gramEnd"/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 la testualità non è una semplice registrazione della storia, ma una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rielaborazione narrativa della realtà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. La storia degli eventi è fluida, mentre il testo rappresenta una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forma stabilizzata della memoria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. </w:t>
      </w:r>
    </w:p>
    <w:p w14:paraId="1BA5D225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26-03-13 Corso Profeti_23 (</w:t>
      </w:r>
      <w:proofErr w:type="spellStart"/>
      <w:r w:rsidRPr="00A54CF4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A54CF4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437B9CFF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Per questo motivo il mondo creato dal testo è un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mondo configurato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, dotato di proprie categorie narrative.</w:t>
      </w:r>
    </w:p>
    <w:p w14:paraId="7842CE61" w14:textId="77777777" w:rsidR="00A54CF4" w:rsidRPr="00A54CF4" w:rsidRDefault="00A54CF4" w:rsidP="00A54CF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noProof/>
          <w:kern w:val="0"/>
          <w:lang w:eastAsia="it-IT"/>
          <w14:ligatures w14:val="none"/>
        </w:rPr>
      </w:r>
      <w:r w:rsidR="00A54CF4" w:rsidRPr="00A54CF4">
        <w:rPr>
          <w:rFonts w:eastAsia="Times New Roman" w:cs="Times New Roman"/>
          <w:noProof/>
          <w:kern w:val="0"/>
          <w:lang w:eastAsia="it-IT"/>
          <w14:ligatures w14:val="none"/>
        </w:rPr>
        <w:pict w14:anchorId="535E3353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35F46716" w14:textId="77777777" w:rsidR="00A54CF4" w:rsidRPr="00A54CF4" w:rsidRDefault="00A54CF4" w:rsidP="00A54CF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2. Le categorie narrative fondamentali</w:t>
      </w:r>
    </w:p>
    <w:p w14:paraId="7C23769A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Ogni narrazione costruisce un proprio universo strutturato attraverso alcune categorie fondamentali:</w:t>
      </w:r>
    </w:p>
    <w:p w14:paraId="7789FA50" w14:textId="77777777" w:rsidR="00A54CF4" w:rsidRPr="00A54CF4" w:rsidRDefault="00A54CF4" w:rsidP="00A54CF4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tempo</w:t>
      </w:r>
    </w:p>
    <w:p w14:paraId="0354BF62" w14:textId="77777777" w:rsidR="00A54CF4" w:rsidRPr="00A54CF4" w:rsidRDefault="00A54CF4" w:rsidP="00A54CF4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spazio</w:t>
      </w:r>
    </w:p>
    <w:p w14:paraId="653ED0DD" w14:textId="77777777" w:rsidR="00A54CF4" w:rsidRPr="00A54CF4" w:rsidRDefault="00A54CF4" w:rsidP="00A54CF4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personaggi</w:t>
      </w:r>
    </w:p>
    <w:p w14:paraId="35DFAC51" w14:textId="77777777" w:rsidR="00A54CF4" w:rsidRPr="00A54CF4" w:rsidRDefault="00A54CF4" w:rsidP="00A54CF4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azioni</w:t>
      </w:r>
    </w:p>
    <w:p w14:paraId="60E27DD5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Il testo biblico, come ogni narrazione, organizza questi elementi creando un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mondo intratestuale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C024F7C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Questo mondo non coincide necessariamente con la realtà storica esterna, ma rappresenta una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ricostruzione letteraria della storia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FB03299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lastRenderedPageBreak/>
        <w:t>Ne consegue che lo studioso deve imparare a distinguere tra:</w:t>
      </w:r>
    </w:p>
    <w:p w14:paraId="1591D673" w14:textId="77777777" w:rsidR="00A54CF4" w:rsidRPr="00A54CF4" w:rsidRDefault="00A54CF4" w:rsidP="00A54CF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personaggio storico</w:t>
      </w:r>
    </w:p>
    <w:p w14:paraId="16DCBC77" w14:textId="77777777" w:rsidR="00A54CF4" w:rsidRPr="00A54CF4" w:rsidRDefault="00A54CF4" w:rsidP="00A54CF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personaggio del testo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D36EE09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Il profeta Isaia o Geremia che incontriamo nel testo non coincide automaticamente con la persona storica reale, ma con la figura narrativa costruita dal testo.</w:t>
      </w:r>
    </w:p>
    <w:p w14:paraId="2F5689B7" w14:textId="77777777" w:rsidR="00A54CF4" w:rsidRPr="00A54CF4" w:rsidRDefault="00A54CF4" w:rsidP="00A54CF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pict w14:anchorId="5FE3CBF8">
          <v:rect id="_x0000_i1027" style="width:0;height:1.5pt" o:hralign="center" o:hrstd="t" o:hr="t" fillcolor="#a0a0a0" stroked="f"/>
        </w:pict>
      </w:r>
    </w:p>
    <w:p w14:paraId="25EDFF08" w14:textId="77777777" w:rsidR="00A54CF4" w:rsidRPr="00A54CF4" w:rsidRDefault="00A54CF4" w:rsidP="00A54CF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3. Il profeta come figura testuale</w:t>
      </w:r>
    </w:p>
    <w:p w14:paraId="365DAFAC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I libri profetici presentano una caratteristica comune: sono intitolati al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nome di un personaggio singolo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3292430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Non esistono titoli collettivi come:</w:t>
      </w:r>
    </w:p>
    <w:p w14:paraId="1C5E22F3" w14:textId="77777777" w:rsidR="00A54CF4" w:rsidRPr="00A54CF4" w:rsidRDefault="00A54CF4" w:rsidP="00A54CF4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«libro dei profeti»</w:t>
      </w:r>
    </w:p>
    <w:p w14:paraId="626F9220" w14:textId="77777777" w:rsidR="00A54CF4" w:rsidRPr="00A54CF4" w:rsidRDefault="00A54CF4" w:rsidP="00A54CF4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«raccolta dei figli dei profeti».</w:t>
      </w:r>
    </w:p>
    <w:p w14:paraId="6D45CB43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Ogni libro porta invece il nome di un individuo:</w:t>
      </w:r>
    </w:p>
    <w:p w14:paraId="2993A9ED" w14:textId="77777777" w:rsidR="00A54CF4" w:rsidRPr="00A54CF4" w:rsidRDefault="00A54CF4" w:rsidP="00A54CF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Isaia</w:t>
      </w:r>
    </w:p>
    <w:p w14:paraId="20EAA1D2" w14:textId="77777777" w:rsidR="00A54CF4" w:rsidRPr="00A54CF4" w:rsidRDefault="00A54CF4" w:rsidP="00A54CF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Geremia</w:t>
      </w:r>
    </w:p>
    <w:p w14:paraId="644EBC05" w14:textId="77777777" w:rsidR="00A54CF4" w:rsidRPr="00A54CF4" w:rsidRDefault="00A54CF4" w:rsidP="00A54CF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Ezechiele</w:t>
      </w:r>
    </w:p>
    <w:p w14:paraId="3B8FF7A4" w14:textId="77777777" w:rsidR="00A54CF4" w:rsidRPr="00A54CF4" w:rsidRDefault="00A54CF4" w:rsidP="00A54CF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Amos</w:t>
      </w:r>
    </w:p>
    <w:p w14:paraId="1D1C10AB" w14:textId="77777777" w:rsidR="00A54CF4" w:rsidRPr="00A54CF4" w:rsidRDefault="00A54CF4" w:rsidP="00A54CF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Osea</w:t>
      </w:r>
    </w:p>
    <w:p w14:paraId="58B82B8A" w14:textId="77777777" w:rsidR="00A54CF4" w:rsidRPr="00A54CF4" w:rsidRDefault="00A54CF4" w:rsidP="00A54CF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ecc.</w:t>
      </w:r>
    </w:p>
    <w:p w14:paraId="2C6B288C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All’interno di questi libri si incontrano due elementi fondamentali:</w:t>
      </w:r>
    </w:p>
    <w:p w14:paraId="25FF4D6A" w14:textId="77777777" w:rsidR="00A54CF4" w:rsidRPr="00A54CF4" w:rsidRDefault="00A54CF4" w:rsidP="00A54CF4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la figura del profeta</w:t>
      </w:r>
    </w:p>
    <w:p w14:paraId="4E49AB15" w14:textId="77777777" w:rsidR="00A54CF4" w:rsidRPr="00A54CF4" w:rsidRDefault="00A54CF4" w:rsidP="00A54CF4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la parola di Dio trasmessa dal profeta</w:t>
      </w:r>
    </w:p>
    <w:p w14:paraId="7B351AB8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La funzione del profeta consiste precisamente nel porsi come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mediatore di questa parola divina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F4EF9BB" w14:textId="77777777" w:rsidR="00A54CF4" w:rsidRPr="00A54CF4" w:rsidRDefault="00A54CF4" w:rsidP="00A54CF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pict w14:anchorId="4114DA9C">
          <v:rect id="_x0000_i1028" style="width:0;height:1.5pt" o:hralign="center" o:hrstd="t" o:hr="t" fillcolor="#a0a0a0" stroked="f"/>
        </w:pict>
      </w:r>
    </w:p>
    <w:p w14:paraId="53CF628F" w14:textId="77777777" w:rsidR="00A54CF4" w:rsidRPr="00A54CF4" w:rsidRDefault="00A54CF4" w:rsidP="00A54CF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4. Due tipologie di materiale nei libri profetici</w:t>
      </w:r>
    </w:p>
    <w:p w14:paraId="5604E9CE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Nei testi profetici si possono distinguere due tipi di contenuto.</w:t>
      </w:r>
    </w:p>
    <w:p w14:paraId="158A6638" w14:textId="77777777" w:rsidR="00A54CF4" w:rsidRPr="00A54CF4" w:rsidRDefault="00A54CF4" w:rsidP="00A54CF4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 materiale biografico</w:t>
      </w:r>
    </w:p>
    <w:p w14:paraId="798038C6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Riguarda la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storia del profeta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470EFA3E" w14:textId="77777777" w:rsidR="00A54CF4" w:rsidRPr="00A54CF4" w:rsidRDefault="00A54CF4" w:rsidP="00A54CF4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eventi della sua vita</w:t>
      </w:r>
    </w:p>
    <w:p w14:paraId="24A2EF2C" w14:textId="77777777" w:rsidR="00A54CF4" w:rsidRPr="00A54CF4" w:rsidRDefault="00A54CF4" w:rsidP="00A54CF4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contesto storico</w:t>
      </w:r>
    </w:p>
    <w:p w14:paraId="19BE2BE0" w14:textId="77777777" w:rsidR="00A54CF4" w:rsidRPr="00A54CF4" w:rsidRDefault="00A54CF4" w:rsidP="00A54CF4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relazioni con i re o con il popolo.</w:t>
      </w:r>
    </w:p>
    <w:p w14:paraId="2FA5EF64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Questo materiale è normalmente narrato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in terza persona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BDD9FF4" w14:textId="77777777" w:rsidR="00A54CF4" w:rsidRPr="00A54CF4" w:rsidRDefault="00A54CF4" w:rsidP="00A54CF4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 materiale oracolare</w:t>
      </w:r>
    </w:p>
    <w:p w14:paraId="504E1833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Riguarda invece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le parole pronunciate dal profeta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F033E15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In questo caso prevale:</w:t>
      </w:r>
    </w:p>
    <w:p w14:paraId="1A719881" w14:textId="77777777" w:rsidR="00A54CF4" w:rsidRPr="00A54CF4" w:rsidRDefault="00A54CF4" w:rsidP="00A54CF4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il discorso diretto</w:t>
      </w:r>
    </w:p>
    <w:p w14:paraId="12F43D6B" w14:textId="77777777" w:rsidR="00A54CF4" w:rsidRPr="00A54CF4" w:rsidRDefault="00A54CF4" w:rsidP="00A54CF4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la proclamazione dell’oracolo divino.</w:t>
      </w:r>
    </w:p>
    <w:p w14:paraId="3EE50052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Questa distinzione spiega perché alcuni libri contengano molte informazioni storiche, mentre altri quasi nessuna.</w:t>
      </w:r>
    </w:p>
    <w:p w14:paraId="724A2A72" w14:textId="77777777" w:rsidR="00A54CF4" w:rsidRPr="00A54CF4" w:rsidRDefault="00A54CF4" w:rsidP="00A54CF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pict w14:anchorId="581373A1">
          <v:rect id="_x0000_i1029" style="width:0;height:1.5pt" o:hralign="center" o:hrstd="t" o:hr="t" fillcolor="#a0a0a0" stroked="f"/>
        </w:pict>
      </w:r>
    </w:p>
    <w:p w14:paraId="224B3D65" w14:textId="77777777" w:rsidR="00A54CF4" w:rsidRPr="00A54CF4" w:rsidRDefault="00A54CF4" w:rsidP="00A54CF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5. Il ruolo delle coordinate temporali e spaziali</w:t>
      </w:r>
    </w:p>
    <w:p w14:paraId="3B7F0769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All’interno della narrazione due elementi sono particolarmente importanti:</w:t>
      </w:r>
    </w:p>
    <w:p w14:paraId="134C1812" w14:textId="77777777" w:rsidR="00A54CF4" w:rsidRPr="00A54CF4" w:rsidRDefault="00A54CF4" w:rsidP="00A54CF4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coordinate temporali</w:t>
      </w:r>
    </w:p>
    <w:p w14:paraId="6944249B" w14:textId="77777777" w:rsidR="00A54CF4" w:rsidRPr="00A54CF4" w:rsidRDefault="00A54CF4" w:rsidP="00A54CF4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coordinate spaziali</w:t>
      </w:r>
    </w:p>
    <w:p w14:paraId="763D45BE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Queste coordinate permettono di collocare gli eventi:</w:t>
      </w:r>
    </w:p>
    <w:p w14:paraId="27A97865" w14:textId="77777777" w:rsidR="00A54CF4" w:rsidRPr="00A54CF4" w:rsidRDefault="00A54CF4" w:rsidP="00A54CF4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in un tempo</w:t>
      </w:r>
    </w:p>
    <w:p w14:paraId="2B7C8399" w14:textId="77777777" w:rsidR="00A54CF4" w:rsidRPr="00A54CF4" w:rsidRDefault="00A54CF4" w:rsidP="00A54CF4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in un luogo.</w:t>
      </w:r>
    </w:p>
    <w:p w14:paraId="62D1544E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Un testo ricco di coordinate temporali e spaziali facilita l’identificazione storica degli eventi.</w:t>
      </w:r>
    </w:p>
    <w:p w14:paraId="139C185E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Un testo privo di tali coordinate appare invece più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atemporale e universale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, simile a una poesia.</w:t>
      </w:r>
    </w:p>
    <w:p w14:paraId="665F946E" w14:textId="77777777" w:rsidR="00A54CF4" w:rsidRPr="00A54CF4" w:rsidRDefault="00A54CF4" w:rsidP="00A54CF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pict w14:anchorId="7D47C2F9">
          <v:rect id="_x0000_i1030" style="width:0;height:1.5pt" o:hralign="center" o:hrstd="t" o:hr="t" fillcolor="#a0a0a0" stroked="f"/>
        </w:pict>
      </w:r>
    </w:p>
    <w:p w14:paraId="7BCE2855" w14:textId="77777777" w:rsidR="00A54CF4" w:rsidRPr="00A54CF4" w:rsidRDefault="00A54CF4" w:rsidP="00A54CF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6. Differenze tra i libri profetici</w:t>
      </w:r>
    </w:p>
    <w:p w14:paraId="2EEE460F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L’analisi comparativa mostra che i libri profetici presentano un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grado molto diverso di riferimenti temporali e spaziali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60266A0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Si possono individuare tre categorie:</w:t>
      </w:r>
    </w:p>
    <w:p w14:paraId="2527ABF1" w14:textId="77777777" w:rsidR="00A54CF4" w:rsidRPr="00A54CF4" w:rsidRDefault="00A54CF4" w:rsidP="00A54CF4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 libri con molte coordinate storiche</w:t>
      </w:r>
    </w:p>
    <w:p w14:paraId="7DFC0FA5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contengono numerosi riferimenti a:</w:t>
      </w:r>
    </w:p>
    <w:p w14:paraId="49F117A4" w14:textId="77777777" w:rsidR="00A54CF4" w:rsidRPr="00A54CF4" w:rsidRDefault="00A54CF4" w:rsidP="00A54CF4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re</w:t>
      </w:r>
    </w:p>
    <w:p w14:paraId="4124BB3B" w14:textId="77777777" w:rsidR="00A54CF4" w:rsidRPr="00A54CF4" w:rsidRDefault="00A54CF4" w:rsidP="00A54CF4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date</w:t>
      </w:r>
    </w:p>
    <w:p w14:paraId="392F994E" w14:textId="77777777" w:rsidR="00A54CF4" w:rsidRPr="00A54CF4" w:rsidRDefault="00A54CF4" w:rsidP="00A54CF4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eventi politici.</w:t>
      </w:r>
    </w:p>
    <w:p w14:paraId="72191B20" w14:textId="77777777" w:rsidR="00A54CF4" w:rsidRPr="00A54CF4" w:rsidRDefault="00A54CF4" w:rsidP="00A54CF4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2. libri con coordinate moderate</w:t>
      </w:r>
    </w:p>
    <w:p w14:paraId="48329A01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presentano alcune indicazioni temporali ma non sistematiche.</w:t>
      </w:r>
    </w:p>
    <w:p w14:paraId="584AEA1C" w14:textId="77777777" w:rsidR="00A54CF4" w:rsidRPr="00A54CF4" w:rsidRDefault="00A54CF4" w:rsidP="00A54CF4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 libri quasi privi di coordinate</w:t>
      </w:r>
    </w:p>
    <w:p w14:paraId="4D041487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in questi testi il contesto storico è quasi assente.</w:t>
      </w:r>
    </w:p>
    <w:p w14:paraId="30946F83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Questa distribuzione non è casuale e pone un interrogativo interpretativo:</w:t>
      </w:r>
    </w:p>
    <w:p w14:paraId="4986C0B7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il silenzio delle coordinate può avere un significato letterario?</w:t>
      </w:r>
    </w:p>
    <w:p w14:paraId="519C1B4C" w14:textId="77777777" w:rsidR="00A54CF4" w:rsidRPr="00A54CF4" w:rsidRDefault="00A54CF4" w:rsidP="00A54CF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pict w14:anchorId="450FC258">
          <v:rect id="_x0000_i1031" style="width:0;height:1.5pt" o:hralign="center" o:hrstd="t" o:hr="t" fillcolor="#a0a0a0" stroked="f"/>
        </w:pict>
      </w:r>
    </w:p>
    <w:p w14:paraId="6CD0253F" w14:textId="77777777" w:rsidR="00A54CF4" w:rsidRPr="00A54CF4" w:rsidRDefault="00A54CF4" w:rsidP="00A54CF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7. La concezione biblica del tempo</w:t>
      </w:r>
    </w:p>
    <w:p w14:paraId="0831DEA5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Prima di analizzare i dati dei testi è necessario chiarire un punto metodologico.</w:t>
      </w:r>
    </w:p>
    <w:p w14:paraId="7C37240C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La cronologia utilizzata nella moderna ricerca biblica è basata sul sistema:</w:t>
      </w:r>
    </w:p>
    <w:p w14:paraId="6A6EE4D5" w14:textId="77777777" w:rsidR="00A54CF4" w:rsidRPr="00A54CF4" w:rsidRDefault="00A54CF4" w:rsidP="00A54CF4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avanti Cristo</w:t>
      </w:r>
    </w:p>
    <w:p w14:paraId="3B4D9E9D" w14:textId="77777777" w:rsidR="00A54CF4" w:rsidRPr="00A54CF4" w:rsidRDefault="00A54CF4" w:rsidP="00A54CF4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dopo Cristo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BCAC1B5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Questo sistema però non appartiene alla cultura biblica.</w:t>
      </w:r>
    </w:p>
    <w:p w14:paraId="1C75F9F9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La tradizione ebraica sviluppa una concezione del tempo che si fonda su una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cronologia interna alla Scrittura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503884A" w14:textId="77777777" w:rsidR="00A54CF4" w:rsidRPr="00A54CF4" w:rsidRDefault="00A54CF4" w:rsidP="00A54CF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pict w14:anchorId="089F756D">
          <v:rect id="_x0000_i1032" style="width:0;height:1.5pt" o:hralign="center" o:hrstd="t" o:hr="t" fillcolor="#a0a0a0" stroked="f"/>
        </w:pict>
      </w:r>
    </w:p>
    <w:p w14:paraId="23907FFC" w14:textId="77777777" w:rsidR="00A54CF4" w:rsidRPr="00A54CF4" w:rsidRDefault="00A54CF4" w:rsidP="00A54CF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8. La cronologia "anno mundi"</w:t>
      </w:r>
    </w:p>
    <w:p w14:paraId="798ABF2F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Nella prospettiva biblica la storia viene calcolata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dalla creazione del mondo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AD569B4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Questo sistema cronologico è noto come:</w:t>
      </w:r>
    </w:p>
    <w:p w14:paraId="48451381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anno mundi (anno del mondo)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D0A1209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La cronologia biblica procede quindi:</w:t>
      </w:r>
    </w:p>
    <w:p w14:paraId="26629267" w14:textId="77777777" w:rsidR="00A54CF4" w:rsidRPr="00A54CF4" w:rsidRDefault="00A54CF4" w:rsidP="00A54CF4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dalla creazione</w:t>
      </w:r>
    </w:p>
    <w:p w14:paraId="2E973690" w14:textId="77777777" w:rsidR="00A54CF4" w:rsidRPr="00A54CF4" w:rsidRDefault="00A54CF4" w:rsidP="00A54CF4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attraverso i patriarchi</w:t>
      </w:r>
    </w:p>
    <w:p w14:paraId="7A14EE2D" w14:textId="77777777" w:rsidR="00A54CF4" w:rsidRPr="00A54CF4" w:rsidRDefault="00A54CF4" w:rsidP="00A54CF4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fino alla monarchia e agli eventi successivi.</w:t>
      </w:r>
    </w:p>
    <w:p w14:paraId="10023993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Il riferimento simbolico principale diventa la figura di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Mosè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, considerato il mediatore della Torà.</w:t>
      </w:r>
    </w:p>
    <w:p w14:paraId="40676E61" w14:textId="77777777" w:rsidR="00A54CF4" w:rsidRPr="00A54CF4" w:rsidRDefault="00A54CF4" w:rsidP="00A54CF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pict w14:anchorId="686886B3">
          <v:rect id="_x0000_i1033" style="width:0;height:1.5pt" o:hralign="center" o:hrstd="t" o:hr="t" fillcolor="#a0a0a0" stroked="f"/>
        </w:pict>
      </w:r>
    </w:p>
    <w:p w14:paraId="5B025EFF" w14:textId="77777777" w:rsidR="00A54CF4" w:rsidRPr="00A54CF4" w:rsidRDefault="00A54CF4" w:rsidP="00A54CF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lastRenderedPageBreak/>
        <w:t>9. Il calendario sabbatico</w:t>
      </w:r>
    </w:p>
    <w:p w14:paraId="05033BBA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Alla base della cronologia biblica si trova un sistema </w:t>
      </w:r>
      <w:proofErr w:type="spellStart"/>
      <w:r w:rsidRPr="00A54CF4">
        <w:rPr>
          <w:rFonts w:eastAsia="Times New Roman" w:cs="Times New Roman"/>
          <w:kern w:val="0"/>
          <w:lang w:eastAsia="it-IT"/>
          <w14:ligatures w14:val="none"/>
        </w:rPr>
        <w:t>calendrico</w:t>
      </w:r>
      <w:proofErr w:type="spellEnd"/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 particolare.</w:t>
      </w:r>
    </w:p>
    <w:p w14:paraId="6816EEF0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Questo calendario è fondato sulla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struttura sabbatica della settimana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2D95902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Le sue caratteristiche principali sono:</w:t>
      </w:r>
    </w:p>
    <w:p w14:paraId="77388A2C" w14:textId="77777777" w:rsidR="00A54CF4" w:rsidRPr="00A54CF4" w:rsidRDefault="00A54CF4" w:rsidP="00A54CF4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settimane di sette giorni</w:t>
      </w:r>
    </w:p>
    <w:p w14:paraId="4F19C221" w14:textId="77777777" w:rsidR="00A54CF4" w:rsidRPr="00A54CF4" w:rsidRDefault="00A54CF4" w:rsidP="00A54CF4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cinquanta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softHyphen/>
        <w:t>due settimane all’anno.</w:t>
      </w:r>
    </w:p>
    <w:p w14:paraId="2A39477A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Il risultato è un anno composto da:</w:t>
      </w:r>
    </w:p>
    <w:p w14:paraId="7277E4D7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364 giorni</w:t>
      </w:r>
    </w:p>
    <w:p w14:paraId="7C92FDEB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quindi un giorno in meno rispetto all’anno solare di 365 giorni.</w:t>
      </w:r>
    </w:p>
    <w:p w14:paraId="2E241D47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Questo calendario liturgico struttura il modo in cui il tempo viene concepito nella tradizione biblica.</w:t>
      </w:r>
    </w:p>
    <w:p w14:paraId="3A83FED7" w14:textId="77777777" w:rsidR="00A54CF4" w:rsidRPr="00A54CF4" w:rsidRDefault="00A54CF4" w:rsidP="00A54CF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pict w14:anchorId="0D047266">
          <v:rect id="_x0000_i1034" style="width:0;height:1.5pt" o:hralign="center" o:hrstd="t" o:hr="t" fillcolor="#a0a0a0" stroked="f"/>
        </w:pict>
      </w:r>
    </w:p>
    <w:p w14:paraId="74D453F8" w14:textId="77777777" w:rsidR="00A54CF4" w:rsidRPr="00A54CF4" w:rsidRDefault="00A54CF4" w:rsidP="00A54CF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10. Applicazione ai libri profetici</w:t>
      </w:r>
    </w:p>
    <w:p w14:paraId="10A65772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Una volta chiarito il sistema temporale, si passa all’analisi delle coordinate temporali presenti nei libri profetici.</w:t>
      </w:r>
    </w:p>
    <w:p w14:paraId="587557C0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L’obiettivo è individuare:</w:t>
      </w:r>
    </w:p>
    <w:p w14:paraId="28B44874" w14:textId="77777777" w:rsidR="00A54CF4" w:rsidRPr="00A54CF4" w:rsidRDefault="00A54CF4" w:rsidP="00A54CF4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la durata dell’attività profetica</w:t>
      </w:r>
    </w:p>
    <w:p w14:paraId="274C4C9B" w14:textId="77777777" w:rsidR="00A54CF4" w:rsidRPr="00A54CF4" w:rsidRDefault="00A54CF4" w:rsidP="00A54CF4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la distribuzione dei riferimenti cronologici.</w:t>
      </w:r>
    </w:p>
    <w:p w14:paraId="35238E35" w14:textId="77777777" w:rsidR="00A54CF4" w:rsidRPr="00A54CF4" w:rsidRDefault="00A54CF4" w:rsidP="00A54CF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pict w14:anchorId="7EA55FB5">
          <v:rect id="_x0000_i1035" style="width:0;height:1.5pt" o:hralign="center" o:hrstd="t" o:hr="t" fillcolor="#a0a0a0" stroked="f"/>
        </w:pict>
      </w:r>
    </w:p>
    <w:p w14:paraId="30134E10" w14:textId="77777777" w:rsidR="00A54CF4" w:rsidRPr="00A54CF4" w:rsidRDefault="00A54CF4" w:rsidP="00A54CF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11. Il caso del libro di Isaia</w:t>
      </w:r>
    </w:p>
    <w:p w14:paraId="6FA6883D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Il libro di Isaia presenta una struttura temporale molto ampia.</w:t>
      </w:r>
    </w:p>
    <w:p w14:paraId="62C5707D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Le coordinate cronologiche coprono un arco che va approssimativamente da:</w:t>
      </w:r>
    </w:p>
    <w:p w14:paraId="4B794DA4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740 a.C. – 520 a.C.</w:t>
      </w:r>
    </w:p>
    <w:p w14:paraId="07A46B71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Questo intervallo comprende oltre due secoli.</w:t>
      </w:r>
    </w:p>
    <w:p w14:paraId="49BA7FE1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Una durata simile non può essere attribuita alla vita di un singolo individuo.</w:t>
      </w:r>
    </w:p>
    <w:p w14:paraId="12C8AC90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Ne deriva che il libro di Isaia rappresenta una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raccolta composita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, che comprende materiali di epoche diverse.</w:t>
      </w:r>
    </w:p>
    <w:p w14:paraId="3790D147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Nel testo sono state individuate circa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nove coordinate temporali esplicite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9B956C7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Tra queste emerge il riferimento al re persiano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Ciro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, che consente di collocare alcune sezioni del libro nel periodo successivo all’esilio.</w:t>
      </w:r>
    </w:p>
    <w:p w14:paraId="6642DCCB" w14:textId="77777777" w:rsidR="00A54CF4" w:rsidRPr="00A54CF4" w:rsidRDefault="00A54CF4" w:rsidP="00A54CF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noProof/>
          <w:kern w:val="0"/>
          <w:lang w:eastAsia="it-IT"/>
          <w14:ligatures w14:val="none"/>
        </w:rPr>
      </w:r>
      <w:r w:rsidR="00A54CF4" w:rsidRPr="00A54CF4">
        <w:rPr>
          <w:rFonts w:eastAsia="Times New Roman" w:cs="Times New Roman"/>
          <w:noProof/>
          <w:kern w:val="0"/>
          <w:lang w:eastAsia="it-IT"/>
          <w14:ligatures w14:val="none"/>
        </w:rPr>
        <w:pict w14:anchorId="2955ACD9"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14:paraId="2E1D430B" w14:textId="77777777" w:rsidR="00A54CF4" w:rsidRPr="00A54CF4" w:rsidRDefault="00A54CF4" w:rsidP="00A54CF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12. Il caso del libro di Geremia</w:t>
      </w:r>
    </w:p>
    <w:p w14:paraId="33A1DB08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Il libro di Geremia presenta una situazione completamente diversa.</w:t>
      </w:r>
    </w:p>
    <w:p w14:paraId="635C9A2C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Le coordinate temporali coprono un periodo molto più limitato:</w:t>
      </w:r>
    </w:p>
    <w:p w14:paraId="729362C6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circa 628/627 a.C. – 585 a.C.</w:t>
      </w:r>
    </w:p>
    <w:p w14:paraId="1B412923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Si tratta di un arco di circa quarant’anni, compatibile con la vita di un profeta storico.</w:t>
      </w:r>
    </w:p>
    <w:p w14:paraId="2DD3EA13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gramStart"/>
      <w:r w:rsidRPr="00A54CF4">
        <w:rPr>
          <w:rFonts w:eastAsia="Times New Roman" w:cs="Times New Roman"/>
          <w:kern w:val="0"/>
          <w:lang w:eastAsia="it-IT"/>
          <w14:ligatures w14:val="none"/>
        </w:rPr>
        <w:t>Inoltre</w:t>
      </w:r>
      <w:proofErr w:type="gramEnd"/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 il libro contiene un numero molto elevato di riferimenti cronologici:</w:t>
      </w:r>
    </w:p>
    <w:p w14:paraId="35C7A3E2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circa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quaranta indicazioni temporali esplicite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6E6EBCB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Queste includono:</w:t>
      </w:r>
    </w:p>
    <w:p w14:paraId="23F0AAA8" w14:textId="77777777" w:rsidR="00A54CF4" w:rsidRPr="00A54CF4" w:rsidRDefault="00A54CF4" w:rsidP="00A54CF4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riferimenti ai re</w:t>
      </w:r>
    </w:p>
    <w:p w14:paraId="62CFB5B0" w14:textId="77777777" w:rsidR="00A54CF4" w:rsidRPr="00A54CF4" w:rsidRDefault="00A54CF4" w:rsidP="00A54CF4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menzioni di Nabucodonosor</w:t>
      </w:r>
    </w:p>
    <w:p w14:paraId="557A05CA" w14:textId="77777777" w:rsidR="00A54CF4" w:rsidRPr="00A54CF4" w:rsidRDefault="00A54CF4" w:rsidP="00A54CF4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indicazioni di anni e mesi.</w:t>
      </w:r>
    </w:p>
    <w:p w14:paraId="453D02F4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Geremia appare quindi come il libro profetico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più fortemente radicato nel contesto storico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0A72C0C" w14:textId="77777777" w:rsidR="00A54CF4" w:rsidRPr="00A54CF4" w:rsidRDefault="00A54CF4" w:rsidP="00A54CF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noProof/>
          <w:kern w:val="0"/>
          <w:lang w:eastAsia="it-IT"/>
          <w14:ligatures w14:val="none"/>
        </w:rPr>
      </w:r>
      <w:r w:rsidR="00A54CF4" w:rsidRPr="00A54CF4">
        <w:rPr>
          <w:rFonts w:eastAsia="Times New Roman" w:cs="Times New Roman"/>
          <w:noProof/>
          <w:kern w:val="0"/>
          <w:lang w:eastAsia="it-IT"/>
          <w14:ligatures w14:val="none"/>
        </w:rPr>
        <w:pict w14:anchorId="56D4D1AE">
          <v:rect id="_x0000_i1037" alt="" style="width:481.9pt;height:.05pt;mso-width-percent:0;mso-height-percent:0;mso-width-percent:0;mso-height-percent:0" o:hralign="center" o:hrstd="t" o:hr="t" fillcolor="#a0a0a0" stroked="f"/>
        </w:pict>
      </w:r>
    </w:p>
    <w:p w14:paraId="3851A74B" w14:textId="77777777" w:rsidR="00A54CF4" w:rsidRPr="00A54CF4" w:rsidRDefault="00A54CF4" w:rsidP="00A54CF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13. Il caso del libro di Ezechiele</w:t>
      </w:r>
    </w:p>
    <w:p w14:paraId="2F8BC768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Il libro di Ezechiele presenta una posizione intermedia.</w:t>
      </w:r>
    </w:p>
    <w:p w14:paraId="206DAE7C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L’attività del profeta è collocata tra:</w:t>
      </w:r>
    </w:p>
    <w:p w14:paraId="2ACB8C63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593/592 a.C. – 586 a.C.</w:t>
      </w:r>
    </w:p>
    <w:p w14:paraId="5DD5746D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con alcuni riferimenti cronologici che si estendono fino a:</w:t>
      </w:r>
    </w:p>
    <w:p w14:paraId="60E057DB" w14:textId="77777777" w:rsidR="00A54CF4" w:rsidRPr="00A54CF4" w:rsidRDefault="00A54CF4" w:rsidP="00A54CF4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573 a.C.</w:t>
      </w:r>
    </w:p>
    <w:p w14:paraId="199759BB" w14:textId="77777777" w:rsidR="00A54CF4" w:rsidRPr="00A54CF4" w:rsidRDefault="00A54CF4" w:rsidP="00A54CF4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571 a.C.</w:t>
      </w:r>
    </w:p>
    <w:p w14:paraId="5E5A275C" w14:textId="77777777" w:rsidR="00A54CF4" w:rsidRPr="00A54CF4" w:rsidRDefault="00A54CF4" w:rsidP="00A54CF4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567 a.C.</w:t>
      </w:r>
    </w:p>
    <w:p w14:paraId="43A4D8C0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Il riferimento più significativo compare nel capitolo 40, dove la visione del tempio è datata:</w:t>
      </w:r>
    </w:p>
    <w:p w14:paraId="261C1FE8" w14:textId="77777777" w:rsidR="00A54CF4" w:rsidRPr="00A54CF4" w:rsidRDefault="00A54CF4" w:rsidP="00A54CF4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venticinquesimo anno della deportazione</w:t>
      </w:r>
    </w:p>
    <w:p w14:paraId="2000DF2D" w14:textId="77777777" w:rsidR="00A54CF4" w:rsidRPr="00A54CF4" w:rsidRDefault="00A54CF4" w:rsidP="00A54CF4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quattordicesimo anno dalla caduta di Gerusalemme.</w:t>
      </w:r>
    </w:p>
    <w:p w14:paraId="5C7E774B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Questi dati permettono di collocare l’evento attorno al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573 a.C.</w:t>
      </w:r>
    </w:p>
    <w:p w14:paraId="7AB3700E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Nel complesso il libro contiene circa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quindici coordinate temporali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0DEB3EF" w14:textId="77777777" w:rsidR="00A54CF4" w:rsidRPr="00A54CF4" w:rsidRDefault="00A54CF4" w:rsidP="00A54CF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noProof/>
          <w:kern w:val="0"/>
          <w:lang w:eastAsia="it-IT"/>
          <w14:ligatures w14:val="none"/>
        </w:rPr>
      </w:r>
      <w:r w:rsidR="00A54CF4" w:rsidRPr="00A54CF4">
        <w:rPr>
          <w:rFonts w:eastAsia="Times New Roman" w:cs="Times New Roman"/>
          <w:noProof/>
          <w:kern w:val="0"/>
          <w:lang w:eastAsia="it-IT"/>
          <w14:ligatures w14:val="none"/>
        </w:rPr>
        <w:pict w14:anchorId="3D7CD9AD">
          <v:rect id="_x0000_i1038" alt="" style="width:481.9pt;height:.05pt;mso-width-percent:0;mso-height-percent:0;mso-width-percent:0;mso-height-percent:0" o:hralign="center" o:hrstd="t" o:hr="t" fillcolor="#a0a0a0" stroked="f"/>
        </w:pict>
      </w:r>
    </w:p>
    <w:p w14:paraId="0AA9B291" w14:textId="77777777" w:rsidR="00A54CF4" w:rsidRPr="00A54CF4" w:rsidRDefault="00A54CF4" w:rsidP="00A54CF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14. Confronto tra i tre grandi profeti</w:t>
      </w:r>
    </w:p>
    <w:p w14:paraId="2B3416E1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Il confronto tra Isaia, Geremia ed Ezechiele produce un risultato significativo.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2280"/>
        <w:gridCol w:w="1409"/>
      </w:tblGrid>
      <w:tr w:rsidR="00A54CF4" w:rsidRPr="00A54CF4" w14:paraId="2B456A4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5E840B" w14:textId="77777777" w:rsidR="00A54CF4" w:rsidRPr="00A54CF4" w:rsidRDefault="00A54CF4" w:rsidP="00A54CF4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A54CF4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Libro</w:t>
            </w:r>
          </w:p>
        </w:tc>
        <w:tc>
          <w:tcPr>
            <w:tcW w:w="0" w:type="auto"/>
            <w:vAlign w:val="center"/>
            <w:hideMark/>
          </w:tcPr>
          <w:p w14:paraId="2CFC465B" w14:textId="77777777" w:rsidR="00A54CF4" w:rsidRPr="00A54CF4" w:rsidRDefault="00A54CF4" w:rsidP="00A54CF4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A54CF4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Coordinate temporali</w:t>
            </w:r>
          </w:p>
        </w:tc>
        <w:tc>
          <w:tcPr>
            <w:tcW w:w="0" w:type="auto"/>
            <w:vAlign w:val="center"/>
            <w:hideMark/>
          </w:tcPr>
          <w:p w14:paraId="6523D8EA" w14:textId="77777777" w:rsidR="00A54CF4" w:rsidRPr="00A54CF4" w:rsidRDefault="00A54CF4" w:rsidP="00A54CF4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A54CF4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Durata</w:t>
            </w:r>
          </w:p>
        </w:tc>
      </w:tr>
      <w:tr w:rsidR="00A54CF4" w:rsidRPr="00A54CF4" w14:paraId="0E929A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A83B4" w14:textId="77777777" w:rsidR="00A54CF4" w:rsidRPr="00A54CF4" w:rsidRDefault="00A54CF4" w:rsidP="00A54CF4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54CF4">
              <w:rPr>
                <w:rFonts w:eastAsia="Times New Roman" w:cs="Times New Roman"/>
                <w:kern w:val="0"/>
                <w:lang w:eastAsia="it-IT"/>
                <w14:ligatures w14:val="none"/>
              </w:rPr>
              <w:t>Isaia</w:t>
            </w:r>
          </w:p>
        </w:tc>
        <w:tc>
          <w:tcPr>
            <w:tcW w:w="0" w:type="auto"/>
            <w:vAlign w:val="center"/>
            <w:hideMark/>
          </w:tcPr>
          <w:p w14:paraId="2B6B516E" w14:textId="77777777" w:rsidR="00A54CF4" w:rsidRPr="00A54CF4" w:rsidRDefault="00A54CF4" w:rsidP="00A54CF4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54CF4">
              <w:rPr>
                <w:rFonts w:eastAsia="Times New Roman" w:cs="Times New Roman"/>
                <w:kern w:val="0"/>
                <w:lang w:eastAsia="it-IT"/>
                <w14:ligatures w14:val="none"/>
              </w:rPr>
              <w:t>circa 9</w:t>
            </w:r>
          </w:p>
        </w:tc>
        <w:tc>
          <w:tcPr>
            <w:tcW w:w="0" w:type="auto"/>
            <w:vAlign w:val="center"/>
            <w:hideMark/>
          </w:tcPr>
          <w:p w14:paraId="4F1FB5E9" w14:textId="77777777" w:rsidR="00A54CF4" w:rsidRPr="00A54CF4" w:rsidRDefault="00A54CF4" w:rsidP="00A54CF4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54CF4">
              <w:rPr>
                <w:rFonts w:eastAsia="Times New Roman" w:cs="Times New Roman"/>
                <w:kern w:val="0"/>
                <w:lang w:eastAsia="it-IT"/>
                <w14:ligatures w14:val="none"/>
              </w:rPr>
              <w:t>oltre 200 anni</w:t>
            </w:r>
          </w:p>
        </w:tc>
      </w:tr>
      <w:tr w:rsidR="00A54CF4" w:rsidRPr="00A54CF4" w14:paraId="4072E4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9B3A3" w14:textId="77777777" w:rsidR="00A54CF4" w:rsidRPr="00A54CF4" w:rsidRDefault="00A54CF4" w:rsidP="00A54CF4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54CF4">
              <w:rPr>
                <w:rFonts w:eastAsia="Times New Roman" w:cs="Times New Roman"/>
                <w:kern w:val="0"/>
                <w:lang w:eastAsia="it-IT"/>
                <w14:ligatures w14:val="none"/>
              </w:rPr>
              <w:t>Geremia</w:t>
            </w:r>
          </w:p>
        </w:tc>
        <w:tc>
          <w:tcPr>
            <w:tcW w:w="0" w:type="auto"/>
            <w:vAlign w:val="center"/>
            <w:hideMark/>
          </w:tcPr>
          <w:p w14:paraId="25AD4EBB" w14:textId="77777777" w:rsidR="00A54CF4" w:rsidRPr="00A54CF4" w:rsidRDefault="00A54CF4" w:rsidP="00A54CF4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54CF4">
              <w:rPr>
                <w:rFonts w:eastAsia="Times New Roman" w:cs="Times New Roman"/>
                <w:kern w:val="0"/>
                <w:lang w:eastAsia="it-IT"/>
                <w14:ligatures w14:val="none"/>
              </w:rPr>
              <w:t>circa 40</w:t>
            </w:r>
          </w:p>
        </w:tc>
        <w:tc>
          <w:tcPr>
            <w:tcW w:w="0" w:type="auto"/>
            <w:vAlign w:val="center"/>
            <w:hideMark/>
          </w:tcPr>
          <w:p w14:paraId="04B21F99" w14:textId="77777777" w:rsidR="00A54CF4" w:rsidRPr="00A54CF4" w:rsidRDefault="00A54CF4" w:rsidP="00A54CF4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54CF4">
              <w:rPr>
                <w:rFonts w:eastAsia="Times New Roman" w:cs="Times New Roman"/>
                <w:kern w:val="0"/>
                <w:lang w:eastAsia="it-IT"/>
                <w14:ligatures w14:val="none"/>
              </w:rPr>
              <w:t>circa 40 anni</w:t>
            </w:r>
          </w:p>
        </w:tc>
      </w:tr>
      <w:tr w:rsidR="00A54CF4" w:rsidRPr="00A54CF4" w14:paraId="322BC9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383B4" w14:textId="77777777" w:rsidR="00A54CF4" w:rsidRPr="00A54CF4" w:rsidRDefault="00A54CF4" w:rsidP="00A54CF4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54CF4">
              <w:rPr>
                <w:rFonts w:eastAsia="Times New Roman" w:cs="Times New Roman"/>
                <w:kern w:val="0"/>
                <w:lang w:eastAsia="it-IT"/>
                <w14:ligatures w14:val="none"/>
              </w:rPr>
              <w:t>Ezechiele</w:t>
            </w:r>
          </w:p>
        </w:tc>
        <w:tc>
          <w:tcPr>
            <w:tcW w:w="0" w:type="auto"/>
            <w:vAlign w:val="center"/>
            <w:hideMark/>
          </w:tcPr>
          <w:p w14:paraId="71A03C72" w14:textId="77777777" w:rsidR="00A54CF4" w:rsidRPr="00A54CF4" w:rsidRDefault="00A54CF4" w:rsidP="00A54CF4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54CF4">
              <w:rPr>
                <w:rFonts w:eastAsia="Times New Roman" w:cs="Times New Roman"/>
                <w:kern w:val="0"/>
                <w:lang w:eastAsia="it-IT"/>
                <w14:ligatures w14:val="none"/>
              </w:rPr>
              <w:t>circa 15</w:t>
            </w:r>
          </w:p>
        </w:tc>
        <w:tc>
          <w:tcPr>
            <w:tcW w:w="0" w:type="auto"/>
            <w:vAlign w:val="center"/>
            <w:hideMark/>
          </w:tcPr>
          <w:p w14:paraId="2B3BDA20" w14:textId="77777777" w:rsidR="00A54CF4" w:rsidRPr="00A54CF4" w:rsidRDefault="00A54CF4" w:rsidP="00A54CF4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A54CF4">
              <w:rPr>
                <w:rFonts w:eastAsia="Times New Roman" w:cs="Times New Roman"/>
                <w:kern w:val="0"/>
                <w:lang w:eastAsia="it-IT"/>
                <w14:ligatures w14:val="none"/>
              </w:rPr>
              <w:t>circa 20 anni</w:t>
            </w:r>
          </w:p>
        </w:tc>
      </w:tr>
    </w:tbl>
    <w:p w14:paraId="54CDDABB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Questo confronto suggerisce che i libri profetici non hanno tutti la stessa funzione narrativa.</w:t>
      </w:r>
    </w:p>
    <w:p w14:paraId="784D294C" w14:textId="77777777" w:rsidR="00A54CF4" w:rsidRPr="00A54CF4" w:rsidRDefault="00A54CF4" w:rsidP="00A54CF4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noProof/>
          <w:kern w:val="0"/>
          <w:lang w:eastAsia="it-IT"/>
          <w14:ligatures w14:val="none"/>
        </w:rPr>
      </w:r>
      <w:r w:rsidR="00A54CF4" w:rsidRPr="00A54CF4">
        <w:rPr>
          <w:rFonts w:eastAsia="Times New Roman" w:cs="Times New Roman"/>
          <w:noProof/>
          <w:kern w:val="0"/>
          <w:lang w:eastAsia="it-IT"/>
          <w14:ligatures w14:val="none"/>
        </w:rPr>
        <w:pict w14:anchorId="79B7970A">
          <v:rect id="_x0000_i1039" alt="" style="width:481.9pt;height:.05pt;mso-width-percent:0;mso-height-percent:0;mso-width-percent:0;mso-height-percent:0" o:hralign="center" o:hrstd="t" o:hr="t" fillcolor="#a0a0a0" stroked="f"/>
        </w:pict>
      </w:r>
    </w:p>
    <w:p w14:paraId="433641FE" w14:textId="77777777" w:rsidR="00A54CF4" w:rsidRPr="00A54CF4" w:rsidRDefault="00A54CF4" w:rsidP="00A54CF4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54CF4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15. Prime conclusioni interpretative</w:t>
      </w:r>
    </w:p>
    <w:p w14:paraId="138E9102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L’analisi delle coordinate temporali mostra che:</w:t>
      </w:r>
    </w:p>
    <w:p w14:paraId="5F5DA422" w14:textId="77777777" w:rsidR="00A54CF4" w:rsidRPr="00A54CF4" w:rsidRDefault="00A54CF4" w:rsidP="00A54CF4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alcuni libri privilegiano il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radicamento storico</w:t>
      </w:r>
    </w:p>
    <w:p w14:paraId="266EA536" w14:textId="77777777" w:rsidR="00A54CF4" w:rsidRPr="00A54CF4" w:rsidRDefault="00A54CF4" w:rsidP="00A54CF4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altri presentano una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prospettiva più ampia e composita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DC4E1EE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>Geremia appare come il testo più strettamente connesso alla storia.</w:t>
      </w:r>
    </w:p>
    <w:p w14:paraId="051C5516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Isaia, al contrario, sembra costruire una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narrazione profetica che attraversa più epoche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AF8D694" w14:textId="77777777" w:rsidR="00A54CF4" w:rsidRPr="00A54CF4" w:rsidRDefault="00A54CF4" w:rsidP="00A54CF4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Questa differenza indica che i libri profetici non sono semplicemente raccolte di oracoli, ma </w:t>
      </w:r>
      <w:r w:rsidRPr="00A54CF4">
        <w:rPr>
          <w:rFonts w:eastAsia="Times New Roman" w:cs="Times New Roman"/>
          <w:b/>
          <w:bCs/>
          <w:kern w:val="0"/>
          <w:lang w:eastAsia="it-IT"/>
          <w14:ligatures w14:val="none"/>
        </w:rPr>
        <w:t>composizioni letterarie elaborate</w:t>
      </w:r>
      <w:r w:rsidRPr="00A54CF4">
        <w:rPr>
          <w:rFonts w:eastAsia="Times New Roman" w:cs="Times New Roman"/>
          <w:kern w:val="0"/>
          <w:lang w:eastAsia="it-IT"/>
          <w14:ligatures w14:val="none"/>
        </w:rPr>
        <w:t xml:space="preserve"> secondo strategie diverse.</w:t>
      </w:r>
    </w:p>
    <w:p w14:paraId="6C5F1FC1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3A16" w14:textId="77777777" w:rsidR="00C3442B" w:rsidRDefault="00C3442B" w:rsidP="00A54CF4">
      <w:r>
        <w:separator/>
      </w:r>
    </w:p>
  </w:endnote>
  <w:endnote w:type="continuationSeparator" w:id="0">
    <w:p w14:paraId="211C4B23" w14:textId="77777777" w:rsidR="00C3442B" w:rsidRDefault="00C3442B" w:rsidP="00A5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808003131"/>
      <w:docPartObj>
        <w:docPartGallery w:val="Page Numbers (Bottom of Page)"/>
        <w:docPartUnique/>
      </w:docPartObj>
    </w:sdtPr>
    <w:sdtContent>
      <w:p w14:paraId="3F089A45" w14:textId="20E9F30F" w:rsidR="00A54CF4" w:rsidRDefault="00A54CF4" w:rsidP="000B51D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76553CC0" w14:textId="77777777" w:rsidR="00A54CF4" w:rsidRDefault="00A54CF4" w:rsidP="00A54C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202126260"/>
      <w:docPartObj>
        <w:docPartGallery w:val="Page Numbers (Bottom of Page)"/>
        <w:docPartUnique/>
      </w:docPartObj>
    </w:sdtPr>
    <w:sdtContent>
      <w:p w14:paraId="3AA3ED32" w14:textId="2AD2CEA3" w:rsidR="00A54CF4" w:rsidRDefault="00A54CF4" w:rsidP="000B51D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6</w:t>
        </w:r>
        <w:r>
          <w:rPr>
            <w:rStyle w:val="Numeropagina"/>
          </w:rPr>
          <w:fldChar w:fldCharType="end"/>
        </w:r>
      </w:p>
    </w:sdtContent>
  </w:sdt>
  <w:p w14:paraId="7CCF6007" w14:textId="77777777" w:rsidR="00A54CF4" w:rsidRDefault="00A54CF4" w:rsidP="00A54CF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22C7" w14:textId="77777777" w:rsidR="00C3442B" w:rsidRDefault="00C3442B" w:rsidP="00A54CF4">
      <w:r>
        <w:separator/>
      </w:r>
    </w:p>
  </w:footnote>
  <w:footnote w:type="continuationSeparator" w:id="0">
    <w:p w14:paraId="5A3E07AD" w14:textId="77777777" w:rsidR="00C3442B" w:rsidRDefault="00C3442B" w:rsidP="00A54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D8F"/>
    <w:multiLevelType w:val="multilevel"/>
    <w:tmpl w:val="FC0E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57C5E"/>
    <w:multiLevelType w:val="multilevel"/>
    <w:tmpl w:val="D8FA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56D05"/>
    <w:multiLevelType w:val="multilevel"/>
    <w:tmpl w:val="3514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638DE"/>
    <w:multiLevelType w:val="multilevel"/>
    <w:tmpl w:val="AFAE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E194D"/>
    <w:multiLevelType w:val="multilevel"/>
    <w:tmpl w:val="CC46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62732"/>
    <w:multiLevelType w:val="multilevel"/>
    <w:tmpl w:val="C948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C172A"/>
    <w:multiLevelType w:val="multilevel"/>
    <w:tmpl w:val="D9EE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E5DAC"/>
    <w:multiLevelType w:val="multilevel"/>
    <w:tmpl w:val="97A2C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F11FC"/>
    <w:multiLevelType w:val="multilevel"/>
    <w:tmpl w:val="64CC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F419C"/>
    <w:multiLevelType w:val="multilevel"/>
    <w:tmpl w:val="59FE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F0A11"/>
    <w:multiLevelType w:val="multilevel"/>
    <w:tmpl w:val="B7BA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E21C9D"/>
    <w:multiLevelType w:val="multilevel"/>
    <w:tmpl w:val="D8C6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0128FD"/>
    <w:multiLevelType w:val="multilevel"/>
    <w:tmpl w:val="3AF2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032F5B"/>
    <w:multiLevelType w:val="multilevel"/>
    <w:tmpl w:val="EEA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916E3F"/>
    <w:multiLevelType w:val="multilevel"/>
    <w:tmpl w:val="4EEC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5D4EB0"/>
    <w:multiLevelType w:val="multilevel"/>
    <w:tmpl w:val="18B0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E77DBA"/>
    <w:multiLevelType w:val="multilevel"/>
    <w:tmpl w:val="37D0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FF487D"/>
    <w:multiLevelType w:val="multilevel"/>
    <w:tmpl w:val="3B30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F63990"/>
    <w:multiLevelType w:val="multilevel"/>
    <w:tmpl w:val="0A7A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952875">
    <w:abstractNumId w:val="15"/>
  </w:num>
  <w:num w:numId="2" w16cid:durableId="850148276">
    <w:abstractNumId w:val="17"/>
  </w:num>
  <w:num w:numId="3" w16cid:durableId="1135028555">
    <w:abstractNumId w:val="5"/>
  </w:num>
  <w:num w:numId="4" w16cid:durableId="1989244078">
    <w:abstractNumId w:val="18"/>
  </w:num>
  <w:num w:numId="5" w16cid:durableId="1075593094">
    <w:abstractNumId w:val="3"/>
  </w:num>
  <w:num w:numId="6" w16cid:durableId="895120526">
    <w:abstractNumId w:val="7"/>
  </w:num>
  <w:num w:numId="7" w16cid:durableId="2074545390">
    <w:abstractNumId w:val="8"/>
  </w:num>
  <w:num w:numId="8" w16cid:durableId="597953971">
    <w:abstractNumId w:val="10"/>
  </w:num>
  <w:num w:numId="9" w16cid:durableId="1471442261">
    <w:abstractNumId w:val="11"/>
  </w:num>
  <w:num w:numId="10" w16cid:durableId="424960158">
    <w:abstractNumId w:val="4"/>
  </w:num>
  <w:num w:numId="11" w16cid:durableId="62870477">
    <w:abstractNumId w:val="13"/>
  </w:num>
  <w:num w:numId="12" w16cid:durableId="308051576">
    <w:abstractNumId w:val="6"/>
  </w:num>
  <w:num w:numId="13" w16cid:durableId="897592734">
    <w:abstractNumId w:val="1"/>
  </w:num>
  <w:num w:numId="14" w16cid:durableId="75127959">
    <w:abstractNumId w:val="9"/>
  </w:num>
  <w:num w:numId="15" w16cid:durableId="1818766912">
    <w:abstractNumId w:val="14"/>
  </w:num>
  <w:num w:numId="16" w16cid:durableId="1796874827">
    <w:abstractNumId w:val="0"/>
  </w:num>
  <w:num w:numId="17" w16cid:durableId="1706447410">
    <w:abstractNumId w:val="12"/>
  </w:num>
  <w:num w:numId="18" w16cid:durableId="827135427">
    <w:abstractNumId w:val="2"/>
  </w:num>
  <w:num w:numId="19" w16cid:durableId="12529324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F4"/>
    <w:rsid w:val="00006052"/>
    <w:rsid w:val="00013203"/>
    <w:rsid w:val="00077858"/>
    <w:rsid w:val="0037151B"/>
    <w:rsid w:val="00382C35"/>
    <w:rsid w:val="003B3B00"/>
    <w:rsid w:val="003B614F"/>
    <w:rsid w:val="005206C0"/>
    <w:rsid w:val="00583F5A"/>
    <w:rsid w:val="00760391"/>
    <w:rsid w:val="00A54CF4"/>
    <w:rsid w:val="00C1325C"/>
    <w:rsid w:val="00C3442B"/>
    <w:rsid w:val="00C5790C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BD25"/>
  <w15:chartTrackingRefBased/>
  <w15:docId w15:val="{A6807B00-FFB9-5246-B83F-B820C1F3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4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4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54C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4C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4C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4C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4C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4C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4C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54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4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54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4C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4C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4C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4C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4C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4C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4C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4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4C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4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4C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4CF4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4C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4C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4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4CF4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4CF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54CF4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54CF4"/>
    <w:rPr>
      <w:b/>
      <w:bCs/>
    </w:rPr>
  </w:style>
  <w:style w:type="character" w:styleId="Enfasicorsivo">
    <w:name w:val="Emphasis"/>
    <w:basedOn w:val="Carpredefinitoparagrafo"/>
    <w:uiPriority w:val="20"/>
    <w:qFormat/>
    <w:rsid w:val="00A54CF4"/>
    <w:rPr>
      <w:i/>
      <w:iCs/>
    </w:rPr>
  </w:style>
  <w:style w:type="character" w:customStyle="1" w:styleId="relative">
    <w:name w:val="relative"/>
    <w:basedOn w:val="Carpredefinitoparagrafo"/>
    <w:rsid w:val="00A54CF4"/>
  </w:style>
  <w:style w:type="paragraph" w:customStyle="1" w:styleId="not-prose">
    <w:name w:val="not-prose"/>
    <w:basedOn w:val="Normale"/>
    <w:rsid w:val="00A54CF4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5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4CF4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A54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1152</Words>
  <Characters>6876</Characters>
  <Application>Microsoft Office Word</Application>
  <DocSecurity>0</DocSecurity>
  <Lines>198</Lines>
  <Paragraphs>163</Paragraphs>
  <ScaleCrop>false</ScaleCrop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2026-03-13T21:22:00Z</dcterms:created>
  <dcterms:modified xsi:type="dcterms:W3CDTF">2026-03-13T21:23:00Z</dcterms:modified>
</cp:coreProperties>
</file>