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5930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>Il mondo del testo: teoria della comunicazione e fondamenti dell’intratestualità</w:t>
      </w:r>
    </w:p>
    <w:p w14:paraId="261E622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 ISSR e ITA Novara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 venerdì 20 febbraio 2026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 18,15–19,00</w:t>
      </w:r>
    </w:p>
    <w:p w14:paraId="76A8323B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59B9F64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D9BE6E3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Introduzione: perché una teoria della comunicazione?</w:t>
      </w:r>
    </w:p>
    <w:p w14:paraId="50F56A35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lezione si colloca come fondamento metodologico per l’intero percorso esegetico. Prima di applicare il metodo dell’intratestualità ai testi profetici, occorre chiarire:</w:t>
      </w:r>
    </w:p>
    <w:p w14:paraId="71F841A0" w14:textId="77777777" w:rsidR="00160BD1" w:rsidRPr="00160BD1" w:rsidRDefault="00160BD1" w:rsidP="00160BD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che cos’è un testo,</w:t>
      </w:r>
    </w:p>
    <w:p w14:paraId="5BFA972D" w14:textId="77777777" w:rsidR="00160BD1" w:rsidRPr="00160BD1" w:rsidRDefault="00160BD1" w:rsidP="00160BD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come funziona la comunicazione,</w:t>
      </w:r>
    </w:p>
    <w:p w14:paraId="37868386" w14:textId="77777777" w:rsidR="00160BD1" w:rsidRPr="00160BD1" w:rsidRDefault="00160BD1" w:rsidP="00160BD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quale differenza esiste tra mondo storico ed elaborazione testuale.</w:t>
      </w:r>
    </w:p>
    <w:p w14:paraId="3E706DEB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Il punto di partenza è una </w:t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teoria generale della comunicazione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, applicata alla testualità antica </w:t>
      </w:r>
    </w:p>
    <w:p w14:paraId="7A3599B9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26-02-21 Corso Profeti_12 (</w:t>
      </w:r>
      <w:proofErr w:type="spellStart"/>
      <w:r w:rsidRPr="00160BD1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160BD1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755747BD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0680F7A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4E2B0818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32691DD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Comunicazione: elementi fondamentali</w:t>
      </w:r>
    </w:p>
    <w:p w14:paraId="19B69D42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Ogni atto comunicativo implica almeno tre istanze:</w:t>
      </w:r>
    </w:p>
    <w:p w14:paraId="0DBBBBE1" w14:textId="77777777" w:rsidR="00160BD1" w:rsidRPr="00160BD1" w:rsidRDefault="00160BD1" w:rsidP="00160BD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Emittenza</w:t>
      </w:r>
    </w:p>
    <w:p w14:paraId="7623647A" w14:textId="77777777" w:rsidR="00160BD1" w:rsidRPr="00160BD1" w:rsidRDefault="00160BD1" w:rsidP="00160BD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Mediazione (codice/linguaggio)</w:t>
      </w:r>
    </w:p>
    <w:p w14:paraId="46D28FEF" w14:textId="77777777" w:rsidR="00160BD1" w:rsidRPr="00160BD1" w:rsidRDefault="00160BD1" w:rsidP="00160BD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Ricezione</w:t>
      </w:r>
    </w:p>
    <w:p w14:paraId="16E8A828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Senza codice non esiste comunicazione.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  <w:t>Senza ricezione non esiste comunicazione efficace.</w:t>
      </w:r>
    </w:p>
    <w:p w14:paraId="7687C252" w14:textId="77777777" w:rsidR="00160BD1" w:rsidRPr="00160BD1" w:rsidRDefault="00160BD1" w:rsidP="00160BD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Comunicazione antica</w:t>
      </w:r>
    </w:p>
    <w:p w14:paraId="5136C20B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Nel mondo antico la comunicazione avviene:</w:t>
      </w:r>
    </w:p>
    <w:p w14:paraId="3CBEFC62" w14:textId="77777777" w:rsidR="00160BD1" w:rsidRPr="00160BD1" w:rsidRDefault="00160BD1" w:rsidP="00160BD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in presenza (oralità, gesti, corpo),</w:t>
      </w:r>
    </w:p>
    <w:p w14:paraId="05E51405" w14:textId="77777777" w:rsidR="00160BD1" w:rsidRPr="00160BD1" w:rsidRDefault="00160BD1" w:rsidP="00160BD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oppure tramite scrittura come “presenza mediata”.</w:t>
      </w:r>
    </w:p>
    <w:p w14:paraId="403DC42E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Non esistono altri livelli.</w:t>
      </w:r>
    </w:p>
    <w:p w14:paraId="1C9BF3AD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lastRenderedPageBreak/>
        <w:t>La scrittura:</w:t>
      </w:r>
    </w:p>
    <w:p w14:paraId="25DFFAF5" w14:textId="77777777" w:rsidR="00160BD1" w:rsidRPr="00160BD1" w:rsidRDefault="00160BD1" w:rsidP="00160BD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è un supporto materiale (papiro, pergamena, iscrizione),</w:t>
      </w:r>
    </w:p>
    <w:p w14:paraId="1CAB4AF1" w14:textId="77777777" w:rsidR="00160BD1" w:rsidRPr="00160BD1" w:rsidRDefault="00160BD1" w:rsidP="00160BD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ma soprattutto è un </w:t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atto noetico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>, cioè un’elaborazione della mente che si traduce in codice visivo.</w:t>
      </w:r>
    </w:p>
    <w:p w14:paraId="7266D365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63E260ED">
          <v:rect id="_x0000_i1027" style="width:0;height:1.5pt" o:hralign="center" o:hrstd="t" o:hr="t" fillcolor="#a0a0a0" stroked="f"/>
        </w:pict>
      </w:r>
    </w:p>
    <w:p w14:paraId="6DC8AD58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Il rifiuto dell’</w:t>
      </w:r>
      <w:proofErr w:type="spellStart"/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isoformismo</w:t>
      </w:r>
      <w:proofErr w:type="spellEnd"/>
    </w:p>
    <w:p w14:paraId="46AEF949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Uno snodo teorico decisivo: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  <w:t xml:space="preserve">non esiste </w:t>
      </w:r>
      <w:proofErr w:type="spellStart"/>
      <w:r w:rsidRPr="00160BD1">
        <w:rPr>
          <w:rFonts w:eastAsia="Times New Roman" w:cs="Times New Roman"/>
          <w:kern w:val="0"/>
          <w:lang w:eastAsia="it-IT"/>
          <w14:ligatures w14:val="none"/>
        </w:rPr>
        <w:t>isoformismo</w:t>
      </w:r>
      <w:proofErr w:type="spellEnd"/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 (stessa forma) tra:</w:t>
      </w:r>
    </w:p>
    <w:p w14:paraId="419E4A26" w14:textId="77777777" w:rsidR="00160BD1" w:rsidRPr="00160BD1" w:rsidRDefault="00160BD1" w:rsidP="00160BD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realtà esterna,</w:t>
      </w:r>
    </w:p>
    <w:p w14:paraId="708F6B78" w14:textId="77777777" w:rsidR="00160BD1" w:rsidRPr="00160BD1" w:rsidRDefault="00160BD1" w:rsidP="00160BD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pensiero,</w:t>
      </w:r>
    </w:p>
    <w:p w14:paraId="491AC85D" w14:textId="77777777" w:rsidR="00160BD1" w:rsidRPr="00160BD1" w:rsidRDefault="00160BD1" w:rsidP="00160BD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linguaggio,</w:t>
      </w:r>
    </w:p>
    <w:p w14:paraId="238575AC" w14:textId="77777777" w:rsidR="00160BD1" w:rsidRPr="00160BD1" w:rsidRDefault="00160BD1" w:rsidP="00160BD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scrittura.</w:t>
      </w:r>
    </w:p>
    <w:p w14:paraId="520011D0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Questi livelli sono in continuità, ma non identici.</w:t>
      </w:r>
    </w:p>
    <w:p w14:paraId="67B83998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Errore ricorrente: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  <w:t>pensare che ciò che vedo nella realtà coincida perfettamente con ciò che penso e con ciò che scrivo.</w:t>
      </w:r>
    </w:p>
    <w:p w14:paraId="21865EAD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La scrittura stabilisce una </w:t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autonomia espressiva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AEAE040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7EAD46A0">
          <v:rect id="_x0000_i1028" style="width:0;height:1.5pt" o:hralign="center" o:hrstd="t" o:hr="t" fillcolor="#a0a0a0" stroked="f"/>
        </w:pict>
      </w:r>
    </w:p>
    <w:p w14:paraId="5FA9C313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Extra-testuale e intra-testuale</w:t>
      </w:r>
    </w:p>
    <w:p w14:paraId="0EADA93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teoria distingue due livelli: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095"/>
      </w:tblGrid>
      <w:tr w:rsidR="00160BD1" w:rsidRPr="00160BD1" w14:paraId="0BFAF1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415961" w14:textId="77777777" w:rsidR="00160BD1" w:rsidRPr="00160BD1" w:rsidRDefault="00160BD1" w:rsidP="00160B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Comunicazione extra-testuale</w:t>
            </w:r>
          </w:p>
        </w:tc>
        <w:tc>
          <w:tcPr>
            <w:tcW w:w="0" w:type="auto"/>
            <w:vAlign w:val="center"/>
            <w:hideMark/>
          </w:tcPr>
          <w:p w14:paraId="610EB321" w14:textId="77777777" w:rsidR="00160BD1" w:rsidRPr="00160BD1" w:rsidRDefault="00160BD1" w:rsidP="00160B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Comunicazione intra-testuale</w:t>
            </w:r>
          </w:p>
        </w:tc>
      </w:tr>
      <w:tr w:rsidR="00160BD1" w:rsidRPr="00160BD1" w14:paraId="00711C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E8BCB" w14:textId="77777777" w:rsidR="00160BD1" w:rsidRPr="00160BD1" w:rsidRDefault="00160BD1" w:rsidP="00160BD1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kern w:val="0"/>
                <w:lang w:eastAsia="it-IT"/>
                <w14:ligatures w14:val="none"/>
              </w:rPr>
              <w:t>Autore reale</w:t>
            </w:r>
          </w:p>
        </w:tc>
        <w:tc>
          <w:tcPr>
            <w:tcW w:w="0" w:type="auto"/>
            <w:vAlign w:val="center"/>
            <w:hideMark/>
          </w:tcPr>
          <w:p w14:paraId="0A15C69D" w14:textId="77777777" w:rsidR="00160BD1" w:rsidRPr="00160BD1" w:rsidRDefault="00160BD1" w:rsidP="00160BD1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kern w:val="0"/>
                <w:lang w:eastAsia="it-IT"/>
                <w14:ligatures w14:val="none"/>
              </w:rPr>
              <w:t>Autore implicito</w:t>
            </w:r>
          </w:p>
        </w:tc>
      </w:tr>
      <w:tr w:rsidR="00160BD1" w:rsidRPr="00160BD1" w14:paraId="3EE8E9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5CFB3" w14:textId="77777777" w:rsidR="00160BD1" w:rsidRPr="00160BD1" w:rsidRDefault="00160BD1" w:rsidP="00160BD1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kern w:val="0"/>
                <w:lang w:eastAsia="it-IT"/>
                <w14:ligatures w14:val="none"/>
              </w:rPr>
              <w:t>Lettore reale</w:t>
            </w:r>
          </w:p>
        </w:tc>
        <w:tc>
          <w:tcPr>
            <w:tcW w:w="0" w:type="auto"/>
            <w:vAlign w:val="center"/>
            <w:hideMark/>
          </w:tcPr>
          <w:p w14:paraId="72DDB801" w14:textId="77777777" w:rsidR="00160BD1" w:rsidRPr="00160BD1" w:rsidRDefault="00160BD1" w:rsidP="00160BD1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kern w:val="0"/>
                <w:lang w:eastAsia="it-IT"/>
                <w14:ligatures w14:val="none"/>
              </w:rPr>
              <w:t>Lettore implicito</w:t>
            </w:r>
          </w:p>
        </w:tc>
      </w:tr>
      <w:tr w:rsidR="00160BD1" w:rsidRPr="00160BD1" w14:paraId="127020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6689" w14:textId="77777777" w:rsidR="00160BD1" w:rsidRPr="00160BD1" w:rsidRDefault="00160BD1" w:rsidP="00160BD1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kern w:val="0"/>
                <w:lang w:eastAsia="it-IT"/>
                <w14:ligatures w14:val="none"/>
              </w:rPr>
              <w:t>Evento storico</w:t>
            </w:r>
          </w:p>
        </w:tc>
        <w:tc>
          <w:tcPr>
            <w:tcW w:w="0" w:type="auto"/>
            <w:vAlign w:val="center"/>
            <w:hideMark/>
          </w:tcPr>
          <w:p w14:paraId="1C054D38" w14:textId="77777777" w:rsidR="00160BD1" w:rsidRPr="00160BD1" w:rsidRDefault="00160BD1" w:rsidP="00160BD1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60BD1">
              <w:rPr>
                <w:rFonts w:eastAsia="Times New Roman" w:cs="Times New Roman"/>
                <w:kern w:val="0"/>
                <w:lang w:eastAsia="it-IT"/>
                <w14:ligatures w14:val="none"/>
              </w:rPr>
              <w:t>Mondo del testo</w:t>
            </w:r>
          </w:p>
        </w:tc>
      </w:tr>
    </w:tbl>
    <w:p w14:paraId="72A37E8B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Fuori dal testo:</w:t>
      </w:r>
    </w:p>
    <w:p w14:paraId="053A7C95" w14:textId="77777777" w:rsidR="00160BD1" w:rsidRPr="00160BD1" w:rsidRDefault="00160BD1" w:rsidP="00160BD1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autore storico,</w:t>
      </w:r>
    </w:p>
    <w:p w14:paraId="2FCA0AC4" w14:textId="77777777" w:rsidR="00160BD1" w:rsidRPr="00160BD1" w:rsidRDefault="00160BD1" w:rsidP="00160BD1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lettore storico,</w:t>
      </w:r>
    </w:p>
    <w:p w14:paraId="750BC23D" w14:textId="77777777" w:rsidR="00160BD1" w:rsidRPr="00160BD1" w:rsidRDefault="00160BD1" w:rsidP="00160BD1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contesto storico.</w:t>
      </w:r>
    </w:p>
    <w:p w14:paraId="5F279179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Dentro il testo:</w:t>
      </w:r>
    </w:p>
    <w:p w14:paraId="0C04BDC8" w14:textId="77777777" w:rsidR="00160BD1" w:rsidRPr="00160BD1" w:rsidRDefault="00160BD1" w:rsidP="00160BD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figure costruite dal testo,</w:t>
      </w:r>
    </w:p>
    <w:p w14:paraId="2CF14792" w14:textId="77777777" w:rsidR="00160BD1" w:rsidRPr="00160BD1" w:rsidRDefault="00160BD1" w:rsidP="00160BD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relazioni interne,</w:t>
      </w:r>
    </w:p>
    <w:p w14:paraId="3F53826F" w14:textId="77777777" w:rsidR="00160BD1" w:rsidRPr="00160BD1" w:rsidRDefault="00160BD1" w:rsidP="00160BD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mondo narrativo o argomentativo.</w:t>
      </w:r>
    </w:p>
    <w:p w14:paraId="01BFA05D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Il testo è un </w:t>
      </w:r>
      <w:r w:rsidRPr="00160BD1">
        <w:rPr>
          <w:rFonts w:eastAsia="Times New Roman" w:cs="Times New Roman"/>
          <w:b/>
          <w:bCs/>
          <w:kern w:val="0"/>
          <w:lang w:eastAsia="it-IT"/>
          <w14:ligatures w14:val="none"/>
        </w:rPr>
        <w:t>mondo a sé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F77C091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587B62DB">
          <v:rect id="_x0000_i1029" style="width:0;height:1.5pt" o:hralign="center" o:hrstd="t" o:hr="t" fillcolor="#a0a0a0" stroked="f"/>
        </w:pict>
      </w:r>
    </w:p>
    <w:p w14:paraId="202337AC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Autore reale e autore implicito</w:t>
      </w:r>
    </w:p>
    <w:p w14:paraId="021B866C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5.1 Autore reale</w:t>
      </w:r>
    </w:p>
    <w:p w14:paraId="750094E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È il soggetto storico in carne ed ossa.</w:t>
      </w:r>
    </w:p>
    <w:p w14:paraId="325D608D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Su di lui possiamo solo formulare ipotesi.</w:t>
      </w:r>
    </w:p>
    <w:p w14:paraId="434DCABA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5.2 Autore implicito</w:t>
      </w:r>
    </w:p>
    <w:p w14:paraId="1A6722AE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È la figura che emerge dal testo stesso.</w:t>
      </w:r>
    </w:p>
    <w:p w14:paraId="01AA304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È:</w:t>
      </w:r>
    </w:p>
    <w:p w14:paraId="790AB6B5" w14:textId="77777777" w:rsidR="00160BD1" w:rsidRPr="00160BD1" w:rsidRDefault="00160BD1" w:rsidP="00160BD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costruzione testuale,</w:t>
      </w:r>
    </w:p>
    <w:p w14:paraId="2B103052" w14:textId="77777777" w:rsidR="00160BD1" w:rsidRPr="00160BD1" w:rsidRDefault="00160BD1" w:rsidP="00160BD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istanza intratestuale,</w:t>
      </w:r>
    </w:p>
    <w:p w14:paraId="271A94D4" w14:textId="77777777" w:rsidR="00160BD1" w:rsidRPr="00160BD1" w:rsidRDefault="00160BD1" w:rsidP="00160BD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non necessariamente coincidente con l’autore storico.</w:t>
      </w:r>
    </w:p>
    <w:p w14:paraId="41CC5717" w14:textId="77777777" w:rsidR="00160BD1" w:rsidRPr="00160BD1" w:rsidRDefault="00160BD1" w:rsidP="00160BD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Esempio: Isaia</w:t>
      </w:r>
    </w:p>
    <w:p w14:paraId="5735F189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libro di Isaia presenta un autore implicito che copre secoli.</w:t>
      </w:r>
    </w:p>
    <w:p w14:paraId="4B7FE8FD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Se ragiono solo storicamente:</w:t>
      </w:r>
    </w:p>
    <w:p w14:paraId="051A120C" w14:textId="77777777" w:rsidR="00160BD1" w:rsidRPr="00160BD1" w:rsidRDefault="00160BD1" w:rsidP="00160BD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spezzo il testo.</w:t>
      </w:r>
    </w:p>
    <w:p w14:paraId="54330B8F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Se ragiono </w:t>
      </w:r>
      <w:proofErr w:type="spellStart"/>
      <w:r w:rsidRPr="00160BD1">
        <w:rPr>
          <w:rFonts w:eastAsia="Times New Roman" w:cs="Times New Roman"/>
          <w:kern w:val="0"/>
          <w:lang w:eastAsia="it-IT"/>
          <w14:ligatures w14:val="none"/>
        </w:rPr>
        <w:t>intratestualmente</w:t>
      </w:r>
      <w:proofErr w:type="spellEnd"/>
      <w:r w:rsidRPr="00160BD1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454F4571" w14:textId="77777777" w:rsidR="00160BD1" w:rsidRPr="00160BD1" w:rsidRDefault="00160BD1" w:rsidP="00160BD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cerco di comprendere il senso teologico di questa costruzione unitaria.</w:t>
      </w:r>
    </w:p>
    <w:p w14:paraId="0D27C763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108C59C8">
          <v:rect id="_x0000_i1030" style="width:0;height:1.5pt" o:hralign="center" o:hrstd="t" o:hr="t" fillcolor="#a0a0a0" stroked="f"/>
        </w:pict>
      </w:r>
    </w:p>
    <w:p w14:paraId="4A18D171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Lettore reale, lettore ideale, lettore implicito</w:t>
      </w:r>
    </w:p>
    <w:p w14:paraId="3527C9E6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6.1 Lettore ideale</w:t>
      </w:r>
    </w:p>
    <w:p w14:paraId="52793AF8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È pensato dall’autore reale.</w:t>
      </w:r>
    </w:p>
    <w:p w14:paraId="0FD821B3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Può essere:</w:t>
      </w:r>
    </w:p>
    <w:p w14:paraId="71918F30" w14:textId="77777777" w:rsidR="00160BD1" w:rsidRPr="00160BD1" w:rsidRDefault="00160BD1" w:rsidP="00160BD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pluristratificato,</w:t>
      </w:r>
    </w:p>
    <w:p w14:paraId="782F295B" w14:textId="77777777" w:rsidR="00160BD1" w:rsidRPr="00160BD1" w:rsidRDefault="00160BD1" w:rsidP="00160BD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capace di leggere a più livelli.</w:t>
      </w:r>
    </w:p>
    <w:p w14:paraId="44529141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6.2 Lettore implicito</w:t>
      </w:r>
    </w:p>
    <w:p w14:paraId="2E9B3492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È la figura che il testo richiede.</w:t>
      </w:r>
    </w:p>
    <w:p w14:paraId="133C833C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Per comprenderlo, il lettore reale deve:</w:t>
      </w:r>
    </w:p>
    <w:p w14:paraId="13833F22" w14:textId="77777777" w:rsidR="00160BD1" w:rsidRPr="00160BD1" w:rsidRDefault="00160BD1" w:rsidP="00160BD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conoscere la lingua,</w:t>
      </w:r>
    </w:p>
    <w:p w14:paraId="2D19C6E1" w14:textId="77777777" w:rsidR="00160BD1" w:rsidRPr="00160BD1" w:rsidRDefault="00160BD1" w:rsidP="00160BD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conoscere il contesto culturale,</w:t>
      </w:r>
    </w:p>
    <w:p w14:paraId="50EF832C" w14:textId="77777777" w:rsidR="00160BD1" w:rsidRPr="00160BD1" w:rsidRDefault="00160BD1" w:rsidP="00160BD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riconoscere le strutture simboliche.</w:t>
      </w:r>
    </w:p>
    <w:p w14:paraId="0F881C3C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L’esegesi consiste nell’avvicinarsi il più possibile al lettore implicito.</w:t>
      </w:r>
    </w:p>
    <w:p w14:paraId="73AFD6D3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735D088C">
          <v:rect id="_x0000_i1031" style="width:0;height:1.5pt" o:hralign="center" o:hrstd="t" o:hr="t" fillcolor="#a0a0a0" stroked="f"/>
        </w:pict>
      </w:r>
    </w:p>
    <w:p w14:paraId="3BD16339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Stratificazione del senso</w:t>
      </w:r>
    </w:p>
    <w:p w14:paraId="6AD8643C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Un testo può operare:</w:t>
      </w:r>
    </w:p>
    <w:p w14:paraId="0A8A4C88" w14:textId="77777777" w:rsidR="00160BD1" w:rsidRPr="00160BD1" w:rsidRDefault="00160BD1" w:rsidP="00160BD1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 livello superficiale,</w:t>
      </w:r>
    </w:p>
    <w:p w14:paraId="76A6C542" w14:textId="77777777" w:rsidR="00160BD1" w:rsidRPr="00160BD1" w:rsidRDefault="00160BD1" w:rsidP="00160BD1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 livello profondo.</w:t>
      </w:r>
    </w:p>
    <w:p w14:paraId="76EA7C98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Esempi discussi:</w:t>
      </w:r>
    </w:p>
    <w:p w14:paraId="1CBACABB" w14:textId="77777777" w:rsidR="00160BD1" w:rsidRPr="00160BD1" w:rsidRDefault="00160BD1" w:rsidP="00160BD1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Apocalisse → testo fortemente criptato.</w:t>
      </w:r>
    </w:p>
    <w:p w14:paraId="450036FC" w14:textId="77777777" w:rsidR="00160BD1" w:rsidRPr="00160BD1" w:rsidRDefault="00160BD1" w:rsidP="00160BD1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Vangelo di Giovanni → doppio livello di comprensione.</w:t>
      </w:r>
    </w:p>
    <w:p w14:paraId="344A2D3A" w14:textId="77777777" w:rsidR="00160BD1" w:rsidRPr="00160BD1" w:rsidRDefault="00160BD1" w:rsidP="00160BD1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Genesi 1 → racconto apparentemente lineare, ma simbolicamente stratificato.</w:t>
      </w:r>
    </w:p>
    <w:p w14:paraId="1CB5CF15" w14:textId="77777777" w:rsidR="00160BD1" w:rsidRPr="00160BD1" w:rsidRDefault="00160BD1" w:rsidP="00160BD1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Parabole → livello narrativo e livello allegorico.</w:t>
      </w:r>
    </w:p>
    <w:p w14:paraId="05D61746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stratificazione è già nell’intenzione scribale.</w:t>
      </w:r>
    </w:p>
    <w:p w14:paraId="01478637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531DDA38">
          <v:rect id="_x0000_i1032" style="width:0;height:1.5pt" o:hralign="center" o:hrstd="t" o:hr="t" fillcolor="#a0a0a0" stroked="f"/>
        </w:pict>
      </w:r>
    </w:p>
    <w:p w14:paraId="2FF49EC8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Forme testuali: narratore e retore</w:t>
      </w:r>
    </w:p>
    <w:p w14:paraId="567C3E5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 seconda del genere:</w:t>
      </w:r>
    </w:p>
    <w:p w14:paraId="77707338" w14:textId="77777777" w:rsidR="00160BD1" w:rsidRPr="00160BD1" w:rsidRDefault="00160BD1" w:rsidP="00160BD1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Narrazione → autore implicito = narratore.</w:t>
      </w:r>
    </w:p>
    <w:p w14:paraId="30012B2C" w14:textId="77777777" w:rsidR="00160BD1" w:rsidRPr="00160BD1" w:rsidRDefault="00160BD1" w:rsidP="00160BD1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Discorso argomentativo → autore implicito = retore/oratore.</w:t>
      </w:r>
    </w:p>
    <w:p w14:paraId="37E20C54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Nel caso della narrazione, il narratore:</w:t>
      </w:r>
    </w:p>
    <w:p w14:paraId="75FFC815" w14:textId="77777777" w:rsidR="00160BD1" w:rsidRPr="00160BD1" w:rsidRDefault="00160BD1" w:rsidP="00160BD1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riconfigura spazio,</w:t>
      </w:r>
    </w:p>
    <w:p w14:paraId="70ABB819" w14:textId="77777777" w:rsidR="00160BD1" w:rsidRPr="00160BD1" w:rsidRDefault="00160BD1" w:rsidP="00160BD1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riconfigura tempo,</w:t>
      </w:r>
    </w:p>
    <w:p w14:paraId="06C29BA2" w14:textId="77777777" w:rsidR="00160BD1" w:rsidRPr="00160BD1" w:rsidRDefault="00160BD1" w:rsidP="00160BD1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riconfigura personaggi.</w:t>
      </w:r>
    </w:p>
    <w:p w14:paraId="72D955C3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3B497DD2">
          <v:rect id="_x0000_i1033" style="width:0;height:1.5pt" o:hralign="center" o:hrstd="t" o:hr="t" fillcolor="#a0a0a0" stroked="f"/>
        </w:pict>
      </w:r>
    </w:p>
    <w:p w14:paraId="16BC17B9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9. Riconfigurazione di tempo, spazio e personaggi</w:t>
      </w:r>
    </w:p>
    <w:p w14:paraId="48E6CDAD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9.1 Tempo</w:t>
      </w:r>
    </w:p>
    <w:p w14:paraId="596D4BE6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Tempo storico:</w:t>
      </w:r>
    </w:p>
    <w:p w14:paraId="51059F87" w14:textId="77777777" w:rsidR="00160BD1" w:rsidRPr="00160BD1" w:rsidRDefault="00160BD1" w:rsidP="00160BD1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lineare,</w:t>
      </w:r>
    </w:p>
    <w:p w14:paraId="5FC5EA3D" w14:textId="77777777" w:rsidR="00160BD1" w:rsidRPr="00160BD1" w:rsidRDefault="00160BD1" w:rsidP="00160BD1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irreversibile.</w:t>
      </w:r>
    </w:p>
    <w:p w14:paraId="46B80B1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Tempo narrativo:</w:t>
      </w:r>
    </w:p>
    <w:p w14:paraId="1D8E3E89" w14:textId="77777777" w:rsidR="00160BD1" w:rsidRPr="00160BD1" w:rsidRDefault="00160BD1" w:rsidP="00160BD1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analessi (richiamo del passato),</w:t>
      </w:r>
    </w:p>
    <w:p w14:paraId="7501C4B0" w14:textId="77777777" w:rsidR="00160BD1" w:rsidRPr="00160BD1" w:rsidRDefault="00160BD1" w:rsidP="00160BD1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prolessi (anticipazione del futuro),</w:t>
      </w:r>
    </w:p>
    <w:p w14:paraId="5FE3999C" w14:textId="77777777" w:rsidR="00160BD1" w:rsidRPr="00160BD1" w:rsidRDefault="00160BD1" w:rsidP="00160BD1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sovrapposizioni temporali.</w:t>
      </w:r>
    </w:p>
    <w:p w14:paraId="3988D14F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testo può:</w:t>
      </w:r>
    </w:p>
    <w:p w14:paraId="50D2A328" w14:textId="77777777" w:rsidR="00160BD1" w:rsidRPr="00160BD1" w:rsidRDefault="00160BD1" w:rsidP="00160BD1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annunciare al futuro ciò che per l’autore reale è già passato (profezia ex </w:t>
      </w:r>
      <w:proofErr w:type="spellStart"/>
      <w:r w:rsidRPr="00160BD1">
        <w:rPr>
          <w:rFonts w:eastAsia="Times New Roman" w:cs="Times New Roman"/>
          <w:kern w:val="0"/>
          <w:lang w:eastAsia="it-IT"/>
          <w14:ligatures w14:val="none"/>
        </w:rPr>
        <w:t>eventu</w:t>
      </w:r>
      <w:proofErr w:type="spellEnd"/>
      <w:r w:rsidRPr="00160BD1">
        <w:rPr>
          <w:rFonts w:eastAsia="Times New Roman" w:cs="Times New Roman"/>
          <w:kern w:val="0"/>
          <w:lang w:eastAsia="it-IT"/>
          <w14:ligatures w14:val="none"/>
        </w:rPr>
        <w:t>),</w:t>
      </w:r>
    </w:p>
    <w:p w14:paraId="3BCA1F1B" w14:textId="77777777" w:rsidR="00160BD1" w:rsidRPr="00160BD1" w:rsidRDefault="00160BD1" w:rsidP="00160BD1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dilatare cinque secondi in pagine intere,</w:t>
      </w:r>
    </w:p>
    <w:p w14:paraId="54182606" w14:textId="77777777" w:rsidR="00160BD1" w:rsidRPr="00160BD1" w:rsidRDefault="00160BD1" w:rsidP="00160BD1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comprimere decenni in una riga.</w:t>
      </w:r>
    </w:p>
    <w:p w14:paraId="3D779E81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tempo del racconto ≠ tempo della storia.</w:t>
      </w:r>
    </w:p>
    <w:p w14:paraId="31088B0A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0D6CB536">
          <v:rect id="_x0000_i1034" style="width:0;height:1.5pt" o:hralign="center" o:hrstd="t" o:hr="t" fillcolor="#a0a0a0" stroked="f"/>
        </w:pict>
      </w:r>
    </w:p>
    <w:p w14:paraId="2FCABFBF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9.2 Spazio</w:t>
      </w:r>
    </w:p>
    <w:p w14:paraId="102AD64F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Nel mondo reale:</w:t>
      </w:r>
    </w:p>
    <w:p w14:paraId="566C58F5" w14:textId="77777777" w:rsidR="00160BD1" w:rsidRPr="00160BD1" w:rsidRDefault="00160BD1" w:rsidP="00160BD1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lo spazio è fisicamente delimitato.</w:t>
      </w:r>
    </w:p>
    <w:p w14:paraId="159D9B0E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Nel testo:</w:t>
      </w:r>
    </w:p>
    <w:p w14:paraId="5A5218B7" w14:textId="77777777" w:rsidR="00160BD1" w:rsidRPr="00160BD1" w:rsidRDefault="00160BD1" w:rsidP="00160BD1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si passa in un versetto da un luogo all’altro,</w:t>
      </w:r>
    </w:p>
    <w:p w14:paraId="1A8AF9E7" w14:textId="77777777" w:rsidR="00160BD1" w:rsidRPr="00160BD1" w:rsidRDefault="00160BD1" w:rsidP="00160BD1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si attraversano territori senza tempi di percorrenza.</w:t>
      </w:r>
    </w:p>
    <w:p w14:paraId="60A1C91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Lo spazio è ristrutturato narrativamente.</w:t>
      </w:r>
    </w:p>
    <w:p w14:paraId="39AC5DB5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pict w14:anchorId="1E709CE1">
          <v:rect id="_x0000_i1035" style="width:0;height:1.5pt" o:hralign="center" o:hrstd="t" o:hr="t" fillcolor="#a0a0a0" stroked="f"/>
        </w:pict>
      </w:r>
    </w:p>
    <w:p w14:paraId="2493C73E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9.3 Personaggi</w:t>
      </w:r>
    </w:p>
    <w:p w14:paraId="544F4ADF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personaggio intratestuale:</w:t>
      </w:r>
    </w:p>
    <w:p w14:paraId="00F83371" w14:textId="77777777" w:rsidR="00160BD1" w:rsidRPr="00160BD1" w:rsidRDefault="00160BD1" w:rsidP="00160BD1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funziona secondo le logiche del testo,</w:t>
      </w:r>
    </w:p>
    <w:p w14:paraId="4CDA3524" w14:textId="77777777" w:rsidR="00160BD1" w:rsidRPr="00160BD1" w:rsidRDefault="00160BD1" w:rsidP="00160BD1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non secondo le logiche della storia.</w:t>
      </w:r>
    </w:p>
    <w:p w14:paraId="6A357DAB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lastRenderedPageBreak/>
        <w:t>Esempio: Paolo</w:t>
      </w:r>
    </w:p>
    <w:p w14:paraId="2122FB64" w14:textId="77777777" w:rsidR="00160BD1" w:rsidRPr="00160BD1" w:rsidRDefault="00160BD1" w:rsidP="00160BD1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Storico-critica → distingue proto e deutero-paoline.</w:t>
      </w:r>
    </w:p>
    <w:p w14:paraId="5612DEE1" w14:textId="77777777" w:rsidR="00160BD1" w:rsidRPr="00160BD1" w:rsidRDefault="00160BD1" w:rsidP="00160BD1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Logica intratestuale canonica → un unico Paolo autore implicito.</w:t>
      </w:r>
    </w:p>
    <w:p w14:paraId="2CFD3661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teologia dell’autore implicito è quella che fa fede nella tradizione canonica.</w:t>
      </w:r>
    </w:p>
    <w:p w14:paraId="091BFC83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613F296B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11B2D5D4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Conseguenze canoniche</w:t>
      </w:r>
    </w:p>
    <w:p w14:paraId="14C1EE40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Se venisse scoperta una nuova lettera autenticamente paolina:</w:t>
      </w:r>
    </w:p>
    <w:p w14:paraId="6EDDC49F" w14:textId="77777777" w:rsidR="00160BD1" w:rsidRPr="00160BD1" w:rsidRDefault="00160BD1" w:rsidP="00160BD1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sarebbe di Paolo storico,</w:t>
      </w:r>
    </w:p>
    <w:p w14:paraId="4CCCEA84" w14:textId="77777777" w:rsidR="00160BD1" w:rsidRPr="00160BD1" w:rsidRDefault="00160BD1" w:rsidP="00160BD1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ma non sarebbe canonica.</w:t>
      </w:r>
    </w:p>
    <w:p w14:paraId="6C4DB360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tradizione canonica seleziona testi.</w:t>
      </w:r>
    </w:p>
    <w:p w14:paraId="7BE75984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fede si fonda sulla teologia dell’autore implicito canonico, non sull’autore reale storico.</w:t>
      </w:r>
    </w:p>
    <w:p w14:paraId="75620FAA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4F24EB3A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4DFFF08E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Due mondi</w:t>
      </w:r>
    </w:p>
    <w:p w14:paraId="6EBC64E7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lezione mostra chiaramente:</w:t>
      </w:r>
    </w:p>
    <w:p w14:paraId="4C77F2A5" w14:textId="77777777" w:rsidR="00160BD1" w:rsidRPr="00160BD1" w:rsidRDefault="00160BD1" w:rsidP="00160BD1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mondo storico (extra-testuale),</w:t>
      </w:r>
    </w:p>
    <w:p w14:paraId="30A4802E" w14:textId="77777777" w:rsidR="00160BD1" w:rsidRPr="00160BD1" w:rsidRDefault="00160BD1" w:rsidP="00160BD1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mondo del testo (intra-testuale).</w:t>
      </w:r>
    </w:p>
    <w:p w14:paraId="31D62F31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Sono due mondi distinti, con logiche diverse.</w:t>
      </w:r>
    </w:p>
    <w:p w14:paraId="00DD3369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L’errore metodologico è confonderli.</w:t>
      </w:r>
    </w:p>
    <w:p w14:paraId="4109F6FF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5660E57D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365562CA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12. Implicazioni per lo studio dei Profeti</w:t>
      </w:r>
    </w:p>
    <w:p w14:paraId="04BBAFA3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Applicazione al fenomeno profetico:</w:t>
      </w:r>
    </w:p>
    <w:p w14:paraId="2F4DA1EF" w14:textId="77777777" w:rsidR="00160BD1" w:rsidRPr="00160BD1" w:rsidRDefault="00160BD1" w:rsidP="00160BD1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Se privilegio l’autore reale → frammento, divido, ricostruisco.</w:t>
      </w:r>
    </w:p>
    <w:p w14:paraId="504A1D9F" w14:textId="77777777" w:rsidR="00160BD1" w:rsidRPr="00160BD1" w:rsidRDefault="00160BD1" w:rsidP="00160BD1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Se privilegio l’autore implicito → comprendo l’unità teologica del testo.</w:t>
      </w:r>
    </w:p>
    <w:p w14:paraId="465F47C2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scelta metodologica determina:</w:t>
      </w:r>
    </w:p>
    <w:p w14:paraId="5050C600" w14:textId="77777777" w:rsidR="00160BD1" w:rsidRPr="00160BD1" w:rsidRDefault="00160BD1" w:rsidP="00160BD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tipo di teologia che elaboro,</w:t>
      </w:r>
    </w:p>
    <w:p w14:paraId="45C8D6C0" w14:textId="77777777" w:rsidR="00160BD1" w:rsidRPr="00160BD1" w:rsidRDefault="00160BD1" w:rsidP="00160BD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tipo di storia che ricostruisco,</w:t>
      </w:r>
    </w:p>
    <w:p w14:paraId="44E35B0B" w14:textId="77777777" w:rsidR="00160BD1" w:rsidRPr="00160BD1" w:rsidRDefault="00160BD1" w:rsidP="00160BD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tipo di canone che riconosco.</w:t>
      </w:r>
    </w:p>
    <w:p w14:paraId="61287FEC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5E50C8F2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69C07326" w14:textId="77777777" w:rsidR="00160BD1" w:rsidRPr="00160BD1" w:rsidRDefault="00160BD1" w:rsidP="00160B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13. Sintesi finale</w:t>
      </w:r>
    </w:p>
    <w:p w14:paraId="170E60A8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teoria proposta afferma:</w:t>
      </w:r>
    </w:p>
    <w:p w14:paraId="1D9EDD6F" w14:textId="77777777" w:rsidR="00160BD1" w:rsidRPr="00160BD1" w:rsidRDefault="00160BD1" w:rsidP="00160BD1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Il testo è un mondo autonomo.</w:t>
      </w:r>
    </w:p>
    <w:p w14:paraId="72A19AFA" w14:textId="77777777" w:rsidR="00160BD1" w:rsidRPr="00160BD1" w:rsidRDefault="00160BD1" w:rsidP="00160BD1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Non esiste </w:t>
      </w:r>
      <w:proofErr w:type="spellStart"/>
      <w:r w:rsidRPr="00160BD1">
        <w:rPr>
          <w:rFonts w:eastAsia="Times New Roman" w:cs="Times New Roman"/>
          <w:kern w:val="0"/>
          <w:lang w:eastAsia="it-IT"/>
          <w14:ligatures w14:val="none"/>
        </w:rPr>
        <w:t>isoformismo</w:t>
      </w:r>
      <w:proofErr w:type="spellEnd"/>
      <w:r w:rsidRPr="00160BD1">
        <w:rPr>
          <w:rFonts w:eastAsia="Times New Roman" w:cs="Times New Roman"/>
          <w:kern w:val="0"/>
          <w:lang w:eastAsia="it-IT"/>
          <w14:ligatures w14:val="none"/>
        </w:rPr>
        <w:t xml:space="preserve"> tra realtà, pensiero e scrittura.</w:t>
      </w:r>
    </w:p>
    <w:p w14:paraId="3CC356BE" w14:textId="77777777" w:rsidR="00160BD1" w:rsidRPr="00160BD1" w:rsidRDefault="00160BD1" w:rsidP="00160BD1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L’autore reale è ipotetico; l’autore implicito è testualmente verificabile.</w:t>
      </w:r>
    </w:p>
    <w:p w14:paraId="2CE37C7C" w14:textId="77777777" w:rsidR="00160BD1" w:rsidRPr="00160BD1" w:rsidRDefault="00160BD1" w:rsidP="00160BD1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L’esegesi consiste nell’avvicinarsi al lettore implicito.</w:t>
      </w:r>
    </w:p>
    <w:p w14:paraId="2E2B6323" w14:textId="77777777" w:rsidR="00160BD1" w:rsidRPr="00160BD1" w:rsidRDefault="00160BD1" w:rsidP="00160BD1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Tempo, spazio e personaggi sono riconfigurati nel testo.</w:t>
      </w:r>
    </w:p>
    <w:p w14:paraId="5186F122" w14:textId="77777777" w:rsidR="00160BD1" w:rsidRPr="00160BD1" w:rsidRDefault="00160BD1" w:rsidP="00160BD1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logica canonica privilegia l’autore implicito.</w:t>
      </w:r>
    </w:p>
    <w:p w14:paraId="40DD80C4" w14:textId="77777777" w:rsidR="00160BD1" w:rsidRPr="00160BD1" w:rsidRDefault="00160BD1" w:rsidP="00160BD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0BD1" w:rsidRPr="00160BD1">
        <w:rPr>
          <w:rFonts w:eastAsia="Times New Roman" w:cs="Times New Roman"/>
          <w:noProof/>
          <w:kern w:val="0"/>
          <w:lang w:eastAsia="it-IT"/>
          <w14:ligatures w14:val="none"/>
        </w:rPr>
        <w:pict w14:anchorId="5C39D244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0CA1A9C3" w14:textId="77777777" w:rsidR="00160BD1" w:rsidRPr="00160BD1" w:rsidRDefault="00160BD1" w:rsidP="00160B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0BD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Conclusione</w:t>
      </w:r>
    </w:p>
    <w:p w14:paraId="30FA470D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La lezione del 20 febbraio (seconda ora) costituisce il fondamento teorico per l’intratestualità:</w:t>
      </w:r>
    </w:p>
    <w:p w14:paraId="0C8493D2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Per comprendere i Profeti non basta ricostruire la storia;</w:t>
      </w:r>
      <w:r w:rsidRPr="00160BD1">
        <w:rPr>
          <w:rFonts w:eastAsia="Times New Roman" w:cs="Times New Roman"/>
          <w:kern w:val="0"/>
          <w:lang w:eastAsia="it-IT"/>
          <w14:ligatures w14:val="none"/>
        </w:rPr>
        <w:br/>
        <w:t>occorre entrare nel mondo del testo.</w:t>
      </w:r>
    </w:p>
    <w:p w14:paraId="55278773" w14:textId="77777777" w:rsidR="00160BD1" w:rsidRPr="00160BD1" w:rsidRDefault="00160BD1" w:rsidP="00160B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0BD1">
        <w:rPr>
          <w:rFonts w:eastAsia="Times New Roman" w:cs="Times New Roman"/>
          <w:kern w:val="0"/>
          <w:lang w:eastAsia="it-IT"/>
          <w14:ligatures w14:val="none"/>
        </w:rPr>
        <w:t>Solo rispettando la logica intratestuale è possibile evitare la frammentazione e cogliere la configurazione teologica unitaria della Scrittura.</w:t>
      </w:r>
    </w:p>
    <w:p w14:paraId="45096E3B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D08F" w14:textId="77777777" w:rsidR="005B28BA" w:rsidRDefault="005B28BA" w:rsidP="00160BD1">
      <w:r>
        <w:separator/>
      </w:r>
    </w:p>
  </w:endnote>
  <w:endnote w:type="continuationSeparator" w:id="0">
    <w:p w14:paraId="266FB5BC" w14:textId="77777777" w:rsidR="005B28BA" w:rsidRDefault="005B28BA" w:rsidP="001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98508557"/>
      <w:docPartObj>
        <w:docPartGallery w:val="Page Numbers (Bottom of Page)"/>
        <w:docPartUnique/>
      </w:docPartObj>
    </w:sdtPr>
    <w:sdtContent>
      <w:p w14:paraId="5330C982" w14:textId="10979EE9" w:rsidR="00160BD1" w:rsidRDefault="00160BD1" w:rsidP="00D42C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DE7DDB2" w14:textId="77777777" w:rsidR="00160BD1" w:rsidRDefault="00160BD1" w:rsidP="00160B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8483113"/>
      <w:docPartObj>
        <w:docPartGallery w:val="Page Numbers (Bottom of Page)"/>
        <w:docPartUnique/>
      </w:docPartObj>
    </w:sdtPr>
    <w:sdtContent>
      <w:p w14:paraId="3193F824" w14:textId="07146760" w:rsidR="00160BD1" w:rsidRDefault="00160BD1" w:rsidP="00D42C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17B90F7D" w14:textId="77777777" w:rsidR="00160BD1" w:rsidRDefault="00160BD1" w:rsidP="00160B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152D" w14:textId="77777777" w:rsidR="005B28BA" w:rsidRDefault="005B28BA" w:rsidP="00160BD1">
      <w:r>
        <w:separator/>
      </w:r>
    </w:p>
  </w:footnote>
  <w:footnote w:type="continuationSeparator" w:id="0">
    <w:p w14:paraId="6FC5FC73" w14:textId="77777777" w:rsidR="005B28BA" w:rsidRDefault="005B28BA" w:rsidP="0016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164"/>
    <w:multiLevelType w:val="multilevel"/>
    <w:tmpl w:val="A83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6343C"/>
    <w:multiLevelType w:val="multilevel"/>
    <w:tmpl w:val="3BD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C7E52"/>
    <w:multiLevelType w:val="multilevel"/>
    <w:tmpl w:val="E1BA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70E3C"/>
    <w:multiLevelType w:val="multilevel"/>
    <w:tmpl w:val="817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B5EAB"/>
    <w:multiLevelType w:val="multilevel"/>
    <w:tmpl w:val="002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660B1"/>
    <w:multiLevelType w:val="multilevel"/>
    <w:tmpl w:val="41D6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71A6E"/>
    <w:multiLevelType w:val="multilevel"/>
    <w:tmpl w:val="628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44B88"/>
    <w:multiLevelType w:val="multilevel"/>
    <w:tmpl w:val="C9EA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D06E7"/>
    <w:multiLevelType w:val="multilevel"/>
    <w:tmpl w:val="1A74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72729"/>
    <w:multiLevelType w:val="multilevel"/>
    <w:tmpl w:val="ED5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D605F"/>
    <w:multiLevelType w:val="multilevel"/>
    <w:tmpl w:val="F4B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04269"/>
    <w:multiLevelType w:val="multilevel"/>
    <w:tmpl w:val="FCE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20D06"/>
    <w:multiLevelType w:val="multilevel"/>
    <w:tmpl w:val="ACD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F1A9E"/>
    <w:multiLevelType w:val="multilevel"/>
    <w:tmpl w:val="AAB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E17B2"/>
    <w:multiLevelType w:val="multilevel"/>
    <w:tmpl w:val="670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35C12"/>
    <w:multiLevelType w:val="multilevel"/>
    <w:tmpl w:val="CBC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2712C"/>
    <w:multiLevelType w:val="multilevel"/>
    <w:tmpl w:val="099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A5D28"/>
    <w:multiLevelType w:val="multilevel"/>
    <w:tmpl w:val="35D2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50924"/>
    <w:multiLevelType w:val="multilevel"/>
    <w:tmpl w:val="9B7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B633C"/>
    <w:multiLevelType w:val="multilevel"/>
    <w:tmpl w:val="8494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50777"/>
    <w:multiLevelType w:val="multilevel"/>
    <w:tmpl w:val="326A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25A3F"/>
    <w:multiLevelType w:val="multilevel"/>
    <w:tmpl w:val="CCE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212E8"/>
    <w:multiLevelType w:val="multilevel"/>
    <w:tmpl w:val="10C6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43349"/>
    <w:multiLevelType w:val="multilevel"/>
    <w:tmpl w:val="84D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5419C"/>
    <w:multiLevelType w:val="multilevel"/>
    <w:tmpl w:val="9230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C4C7B"/>
    <w:multiLevelType w:val="multilevel"/>
    <w:tmpl w:val="B8B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6355B"/>
    <w:multiLevelType w:val="multilevel"/>
    <w:tmpl w:val="280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3B7C"/>
    <w:multiLevelType w:val="multilevel"/>
    <w:tmpl w:val="9E9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57596">
    <w:abstractNumId w:val="12"/>
  </w:num>
  <w:num w:numId="2" w16cid:durableId="73361049">
    <w:abstractNumId w:val="5"/>
  </w:num>
  <w:num w:numId="3" w16cid:durableId="251864988">
    <w:abstractNumId w:val="11"/>
  </w:num>
  <w:num w:numId="4" w16cid:durableId="1857304659">
    <w:abstractNumId w:val="9"/>
  </w:num>
  <w:num w:numId="5" w16cid:durableId="166989679">
    <w:abstractNumId w:val="26"/>
  </w:num>
  <w:num w:numId="6" w16cid:durableId="1013994372">
    <w:abstractNumId w:val="13"/>
  </w:num>
  <w:num w:numId="7" w16cid:durableId="704643788">
    <w:abstractNumId w:val="8"/>
  </w:num>
  <w:num w:numId="8" w16cid:durableId="2134326028">
    <w:abstractNumId w:val="1"/>
  </w:num>
  <w:num w:numId="9" w16cid:durableId="768895765">
    <w:abstractNumId w:val="0"/>
  </w:num>
  <w:num w:numId="10" w16cid:durableId="2016419683">
    <w:abstractNumId w:val="17"/>
  </w:num>
  <w:num w:numId="11" w16cid:durableId="844246251">
    <w:abstractNumId w:val="18"/>
  </w:num>
  <w:num w:numId="12" w16cid:durableId="1997762561">
    <w:abstractNumId w:val="22"/>
  </w:num>
  <w:num w:numId="13" w16cid:durableId="1231772955">
    <w:abstractNumId w:val="6"/>
  </w:num>
  <w:num w:numId="14" w16cid:durableId="646128407">
    <w:abstractNumId w:val="7"/>
  </w:num>
  <w:num w:numId="15" w16cid:durableId="862203768">
    <w:abstractNumId w:val="20"/>
  </w:num>
  <w:num w:numId="16" w16cid:durableId="204414580">
    <w:abstractNumId w:val="15"/>
  </w:num>
  <w:num w:numId="17" w16cid:durableId="1055472820">
    <w:abstractNumId w:val="3"/>
  </w:num>
  <w:num w:numId="18" w16cid:durableId="2009938533">
    <w:abstractNumId w:val="2"/>
  </w:num>
  <w:num w:numId="19" w16cid:durableId="1588148507">
    <w:abstractNumId w:val="19"/>
  </w:num>
  <w:num w:numId="20" w16cid:durableId="878514742">
    <w:abstractNumId w:val="24"/>
  </w:num>
  <w:num w:numId="21" w16cid:durableId="1224758771">
    <w:abstractNumId w:val="14"/>
  </w:num>
  <w:num w:numId="22" w16cid:durableId="1992832302">
    <w:abstractNumId w:val="4"/>
  </w:num>
  <w:num w:numId="23" w16cid:durableId="1767529719">
    <w:abstractNumId w:val="21"/>
  </w:num>
  <w:num w:numId="24" w16cid:durableId="1687904945">
    <w:abstractNumId w:val="10"/>
  </w:num>
  <w:num w:numId="25" w16cid:durableId="181936518">
    <w:abstractNumId w:val="25"/>
  </w:num>
  <w:num w:numId="26" w16cid:durableId="1109355957">
    <w:abstractNumId w:val="16"/>
  </w:num>
  <w:num w:numId="27" w16cid:durableId="546601324">
    <w:abstractNumId w:val="27"/>
  </w:num>
  <w:num w:numId="28" w16cid:durableId="20904201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D1"/>
    <w:rsid w:val="00006052"/>
    <w:rsid w:val="00013203"/>
    <w:rsid w:val="00077858"/>
    <w:rsid w:val="00160BD1"/>
    <w:rsid w:val="0037151B"/>
    <w:rsid w:val="00382C35"/>
    <w:rsid w:val="003B3B00"/>
    <w:rsid w:val="003B614F"/>
    <w:rsid w:val="005206C0"/>
    <w:rsid w:val="00583F5A"/>
    <w:rsid w:val="005B28BA"/>
    <w:rsid w:val="00760391"/>
    <w:rsid w:val="00976F07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2D8D"/>
  <w15:chartTrackingRefBased/>
  <w15:docId w15:val="{730DA301-E83C-7B42-A58A-7D2D19DD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60B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0B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0B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0B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0B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0B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0B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0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0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60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0B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0B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0B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0B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0B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0B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0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0B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0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0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0BD1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0B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0B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0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0BD1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0BD1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160BD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0BD1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60BD1"/>
    <w:rPr>
      <w:b/>
      <w:bCs/>
    </w:rPr>
  </w:style>
  <w:style w:type="character" w:customStyle="1" w:styleId="relative">
    <w:name w:val="relative"/>
    <w:basedOn w:val="Carpredefinitoparagrafo"/>
    <w:rsid w:val="00160BD1"/>
  </w:style>
  <w:style w:type="paragraph" w:customStyle="1" w:styleId="not-prose">
    <w:name w:val="not-prose"/>
    <w:basedOn w:val="Normale"/>
    <w:rsid w:val="00160BD1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60B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BD1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16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851</Words>
  <Characters>5362</Characters>
  <Application>Microsoft Office Word</Application>
  <DocSecurity>0</DocSecurity>
  <Lines>191</Lines>
  <Paragraphs>182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2026-02-23T15:46:00Z</dcterms:created>
  <dcterms:modified xsi:type="dcterms:W3CDTF">2026-02-23T15:47:00Z</dcterms:modified>
</cp:coreProperties>
</file>